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CF" w:rsidRPr="00195EFC" w:rsidRDefault="00C056CF" w:rsidP="00640178">
      <w:pPr>
        <w:shd w:val="clear" w:color="auto" w:fill="FFFFFF"/>
        <w:spacing w:after="0" w:line="359" w:lineRule="atLeast"/>
        <w:jc w:val="center"/>
        <w:rPr>
          <w:rFonts w:ascii="Montserrat" w:eastAsia="Times New Roman" w:hAnsi="Montserrat" w:cs="Times New Roman"/>
          <w:b/>
          <w:bCs/>
          <w:sz w:val="27"/>
          <w:szCs w:val="27"/>
          <w:lang w:eastAsia="ru-RU"/>
        </w:rPr>
      </w:pPr>
      <w:bookmarkStart w:id="0" w:name="_GoBack"/>
      <w:bookmarkEnd w:id="0"/>
      <w:r w:rsidRPr="00195EFC">
        <w:rPr>
          <w:rFonts w:ascii="Montserrat" w:eastAsia="Times New Roman" w:hAnsi="Montserrat" w:cs="Times New Roman"/>
          <w:b/>
          <w:bCs/>
          <w:sz w:val="27"/>
          <w:szCs w:val="27"/>
          <w:lang w:eastAsia="ru-RU"/>
        </w:rPr>
        <w:t>Руководств</w:t>
      </w:r>
      <w:r w:rsidR="00195EFC">
        <w:rPr>
          <w:rFonts w:ascii="Montserrat" w:eastAsia="Times New Roman" w:hAnsi="Montserrat" w:cs="Times New Roman"/>
          <w:b/>
          <w:bCs/>
          <w:sz w:val="27"/>
          <w:szCs w:val="27"/>
          <w:lang w:eastAsia="ru-RU"/>
        </w:rPr>
        <w:t>о</w:t>
      </w:r>
      <w:r w:rsidRPr="00195EFC">
        <w:rPr>
          <w:rFonts w:ascii="Montserrat" w:eastAsia="Times New Roman" w:hAnsi="Montserrat" w:cs="Times New Roman"/>
          <w:b/>
          <w:bCs/>
          <w:sz w:val="27"/>
          <w:szCs w:val="27"/>
          <w:lang w:eastAsia="ru-RU"/>
        </w:rPr>
        <w:t xml:space="preserve"> по соблюдению обязательных требований, разработанн</w:t>
      </w:r>
      <w:r w:rsidR="00195EFC">
        <w:rPr>
          <w:rFonts w:ascii="Montserrat" w:eastAsia="Times New Roman" w:hAnsi="Montserrat" w:cs="Times New Roman"/>
          <w:b/>
          <w:bCs/>
          <w:sz w:val="27"/>
          <w:szCs w:val="27"/>
          <w:lang w:eastAsia="ru-RU"/>
        </w:rPr>
        <w:t>ое</w:t>
      </w:r>
      <w:r w:rsidRPr="00195EFC">
        <w:rPr>
          <w:rFonts w:ascii="Montserrat" w:eastAsia="Times New Roman" w:hAnsi="Montserrat" w:cs="Times New Roman"/>
          <w:b/>
          <w:bCs/>
          <w:sz w:val="27"/>
          <w:szCs w:val="27"/>
          <w:lang w:eastAsia="ru-RU"/>
        </w:rPr>
        <w:t xml:space="preserve"> и утвержденн</w:t>
      </w:r>
      <w:r w:rsidR="00195EFC">
        <w:rPr>
          <w:rFonts w:ascii="Montserrat" w:eastAsia="Times New Roman" w:hAnsi="Montserrat" w:cs="Times New Roman"/>
          <w:b/>
          <w:bCs/>
          <w:sz w:val="27"/>
          <w:szCs w:val="27"/>
          <w:lang w:eastAsia="ru-RU"/>
        </w:rPr>
        <w:t>о</w:t>
      </w:r>
      <w:r w:rsidRPr="00195EFC">
        <w:rPr>
          <w:rFonts w:ascii="Montserrat" w:eastAsia="Times New Roman" w:hAnsi="Montserrat" w:cs="Times New Roman"/>
          <w:b/>
          <w:bCs/>
          <w:sz w:val="27"/>
          <w:szCs w:val="27"/>
          <w:lang w:eastAsia="ru-RU"/>
        </w:rPr>
        <w:t>е в соответствии с Федеральным законом "Об обязательных требованиях в Российской Федерации"</w:t>
      </w:r>
    </w:p>
    <w:p w:rsidR="00C056CF" w:rsidRPr="00195EFC" w:rsidRDefault="00195EFC" w:rsidP="00195EFC">
      <w:pPr>
        <w:shd w:val="clear" w:color="auto" w:fill="FFFFFF"/>
        <w:spacing w:before="90" w:after="210" w:line="240" w:lineRule="auto"/>
        <w:jc w:val="both"/>
        <w:rPr>
          <w:rFonts w:ascii="Montserrat" w:eastAsia="Times New Roman" w:hAnsi="Montserrat" w:cs="Times New Roman"/>
          <w:sz w:val="24"/>
          <w:szCs w:val="24"/>
          <w:lang w:eastAsia="ru-RU"/>
        </w:rPr>
      </w:pPr>
      <w:r>
        <w:rPr>
          <w:rFonts w:ascii="Montserrat" w:eastAsia="Times New Roman" w:hAnsi="Montserrat" w:cs="Times New Roman"/>
          <w:sz w:val="24"/>
          <w:szCs w:val="24"/>
          <w:lang w:eastAsia="ru-RU"/>
        </w:rPr>
        <w:t xml:space="preserve">     </w:t>
      </w:r>
      <w:proofErr w:type="gramStart"/>
      <w:r w:rsidR="00C056CF" w:rsidRPr="00195EFC">
        <w:rPr>
          <w:rFonts w:ascii="Montserrat" w:eastAsia="Times New Roman" w:hAnsi="Montserrat" w:cs="Times New Roman"/>
          <w:sz w:val="24"/>
          <w:szCs w:val="24"/>
          <w:lang w:eastAsia="ru-RU"/>
        </w:rPr>
        <w:t xml:space="preserve">Настоящее руководство разработано в соответствии с подпунктом 5 пункта 3 статьи 46 Федерального закона от 31.07.2020 № 248-ФЗ "О государственном контроле (надзоре) и муниципальном контроле в Российской Федерации" в целях оказания гражданам, юридическим лицам и индивидуальным предпринимателям информационно-методической поддержки в вопросах соблюдения обязательных требований на автомобильном транспорте и в дорожном хозяйстве в границах населенных пунктов </w:t>
      </w:r>
      <w:r>
        <w:rPr>
          <w:rFonts w:ascii="Montserrat" w:eastAsia="Times New Roman" w:hAnsi="Montserrat" w:cs="Times New Roman"/>
          <w:sz w:val="24"/>
          <w:szCs w:val="24"/>
          <w:lang w:eastAsia="ru-RU"/>
        </w:rPr>
        <w:t>Прихолмского</w:t>
      </w:r>
      <w:r w:rsidR="00C056CF" w:rsidRPr="00195EFC">
        <w:rPr>
          <w:rFonts w:ascii="Montserrat" w:eastAsia="Times New Roman" w:hAnsi="Montserrat" w:cs="Times New Roman"/>
          <w:sz w:val="24"/>
          <w:szCs w:val="24"/>
          <w:lang w:eastAsia="ru-RU"/>
        </w:rPr>
        <w:t xml:space="preserve"> сельсовета Минусинского района Красноярского края</w:t>
      </w:r>
      <w:proofErr w:type="gramEnd"/>
      <w:r w:rsidR="00C056CF" w:rsidRPr="00195EFC">
        <w:rPr>
          <w:rFonts w:ascii="Montserrat" w:eastAsia="Times New Roman" w:hAnsi="Montserrat" w:cs="Times New Roman"/>
          <w:sz w:val="24"/>
          <w:szCs w:val="24"/>
          <w:lang w:eastAsia="ru-RU"/>
        </w:rPr>
        <w:t xml:space="preserve">, контроль за соблюдением </w:t>
      </w:r>
      <w:proofErr w:type="gramStart"/>
      <w:r w:rsidR="00C056CF" w:rsidRPr="00195EFC">
        <w:rPr>
          <w:rFonts w:ascii="Montserrat" w:eastAsia="Times New Roman" w:hAnsi="Montserrat" w:cs="Times New Roman"/>
          <w:sz w:val="24"/>
          <w:szCs w:val="24"/>
          <w:lang w:eastAsia="ru-RU"/>
        </w:rPr>
        <w:t>которых</w:t>
      </w:r>
      <w:proofErr w:type="gramEnd"/>
      <w:r w:rsidR="00C056CF" w:rsidRPr="00195EFC">
        <w:rPr>
          <w:rFonts w:ascii="Montserrat" w:eastAsia="Times New Roman" w:hAnsi="Montserrat" w:cs="Times New Roman"/>
          <w:sz w:val="24"/>
          <w:szCs w:val="24"/>
          <w:lang w:eastAsia="ru-RU"/>
        </w:rPr>
        <w:t xml:space="preserve"> осуществляет администрация </w:t>
      </w:r>
      <w:r>
        <w:rPr>
          <w:rFonts w:ascii="Montserrat" w:eastAsia="Times New Roman" w:hAnsi="Montserrat" w:cs="Times New Roman"/>
          <w:sz w:val="24"/>
          <w:szCs w:val="24"/>
          <w:lang w:eastAsia="ru-RU"/>
        </w:rPr>
        <w:t>Прихолмского</w:t>
      </w:r>
      <w:r w:rsidR="00C056CF" w:rsidRPr="00195EFC">
        <w:rPr>
          <w:rFonts w:ascii="Montserrat" w:eastAsia="Times New Roman" w:hAnsi="Montserrat" w:cs="Times New Roman"/>
          <w:sz w:val="24"/>
          <w:szCs w:val="24"/>
          <w:lang w:eastAsia="ru-RU"/>
        </w:rPr>
        <w:t xml:space="preserve"> сельсовета Минусинского района Красноярского края.</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 xml:space="preserve">Предметом муниципального контроля на автомобильном транспорте </w:t>
      </w:r>
      <w:r w:rsidR="00195EFC" w:rsidRPr="00195EFC">
        <w:rPr>
          <w:rFonts w:ascii="Montserrat" w:eastAsia="Times New Roman" w:hAnsi="Montserrat" w:cs="Times New Roman"/>
          <w:sz w:val="24"/>
          <w:szCs w:val="24"/>
          <w:lang w:eastAsia="ru-RU"/>
        </w:rPr>
        <w:t xml:space="preserve">и в дорожном хозяйстве в границах населенных пунктов Прихолмского сельсовета Минусинского района </w:t>
      </w:r>
      <w:r w:rsidRPr="00195EFC">
        <w:rPr>
          <w:rFonts w:ascii="Montserrat" w:eastAsia="Times New Roman" w:hAnsi="Montserrat" w:cs="Times New Roman"/>
          <w:sz w:val="24"/>
          <w:szCs w:val="24"/>
          <w:lang w:eastAsia="ru-RU"/>
        </w:rPr>
        <w:t>является соблюдение юридическими лицами, индивидуальными предпринимателями, гражданами (далее – контролируемые лица) обязательных требований:</w:t>
      </w:r>
      <w:r w:rsidR="00195EFC">
        <w:rPr>
          <w:rFonts w:ascii="Montserrat" w:eastAsia="Times New Roman" w:hAnsi="Montserrat" w:cs="Times New Roman"/>
          <w:sz w:val="24"/>
          <w:szCs w:val="24"/>
          <w:lang w:eastAsia="ru-RU"/>
        </w:rPr>
        <w:t xml:space="preserve"> </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 xml:space="preserve">1) в области автомобильных дорог и дорожной деятельности, установленных в отношении автомобильных дорог местного значения </w:t>
      </w:r>
      <w:r w:rsidR="00195EFC">
        <w:rPr>
          <w:rFonts w:ascii="Montserrat" w:eastAsia="Times New Roman" w:hAnsi="Montserrat" w:cs="Times New Roman"/>
          <w:sz w:val="24"/>
          <w:szCs w:val="24"/>
          <w:lang w:eastAsia="ru-RU"/>
        </w:rPr>
        <w:t>Прихолмского</w:t>
      </w:r>
      <w:r w:rsidRPr="00195EFC">
        <w:rPr>
          <w:rFonts w:ascii="Montserrat" w:eastAsia="Times New Roman" w:hAnsi="Montserrat" w:cs="Times New Roman"/>
          <w:sz w:val="24"/>
          <w:szCs w:val="24"/>
          <w:lang w:eastAsia="ru-RU"/>
        </w:rPr>
        <w:t xml:space="preserve"> сельсовета Минусинского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Объектами муниципального контроля на автомобильном транспорте являются:</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056CF" w:rsidRPr="00195EFC" w:rsidRDefault="00C056CF" w:rsidP="00195EFC">
      <w:pPr>
        <w:numPr>
          <w:ilvl w:val="0"/>
          <w:numId w:val="1"/>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C056CF" w:rsidRPr="00195EFC" w:rsidRDefault="00C056CF" w:rsidP="00195EFC">
      <w:pPr>
        <w:numPr>
          <w:ilvl w:val="0"/>
          <w:numId w:val="1"/>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056CF" w:rsidRPr="00195EFC" w:rsidRDefault="00C056CF" w:rsidP="00195EFC">
      <w:pPr>
        <w:numPr>
          <w:ilvl w:val="0"/>
          <w:numId w:val="1"/>
        </w:numPr>
        <w:shd w:val="clear" w:color="auto" w:fill="FFFFFF"/>
        <w:spacing w:before="100" w:beforeAutospacing="1" w:after="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w:t>
      </w:r>
      <w:r w:rsidRPr="00195EFC">
        <w:rPr>
          <w:rFonts w:ascii="Montserrat" w:eastAsia="Times New Roman" w:hAnsi="Montserrat" w:cs="Times New Roman"/>
          <w:sz w:val="24"/>
          <w:szCs w:val="24"/>
          <w:lang w:eastAsia="ru-RU"/>
        </w:rPr>
        <w:lastRenderedPageBreak/>
        <w:t>автомобильном транспорте, городском наземном электрическом транспорте и в дорожном хозяйстве в области организации регулярных перевозок;</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056CF" w:rsidRPr="00195EFC" w:rsidRDefault="00C056CF" w:rsidP="00195EFC">
      <w:pPr>
        <w:numPr>
          <w:ilvl w:val="0"/>
          <w:numId w:val="2"/>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056CF" w:rsidRPr="00195EFC" w:rsidRDefault="00C056CF" w:rsidP="00195EFC">
      <w:pPr>
        <w:numPr>
          <w:ilvl w:val="0"/>
          <w:numId w:val="2"/>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056CF" w:rsidRPr="00195EFC" w:rsidRDefault="00C056CF" w:rsidP="00195EFC">
      <w:pPr>
        <w:numPr>
          <w:ilvl w:val="0"/>
          <w:numId w:val="2"/>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056CF" w:rsidRPr="00195EFC" w:rsidRDefault="00C056CF" w:rsidP="00195EFC">
      <w:pPr>
        <w:numPr>
          <w:ilvl w:val="0"/>
          <w:numId w:val="2"/>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внесение платы за присоединение объектов дорожного сервиса к автомобильным дорогам общего пользования местного значения;</w:t>
      </w:r>
    </w:p>
    <w:p w:rsidR="00C056CF" w:rsidRPr="00195EFC" w:rsidRDefault="00C056CF" w:rsidP="00195EFC">
      <w:pPr>
        <w:numPr>
          <w:ilvl w:val="0"/>
          <w:numId w:val="2"/>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95EFC">
        <w:rPr>
          <w:rFonts w:ascii="Montserrat" w:eastAsia="Times New Roman" w:hAnsi="Montserrat" w:cs="Times New Roman"/>
          <w:sz w:val="24"/>
          <w:szCs w:val="24"/>
          <w:lang w:eastAsia="ru-RU"/>
        </w:rPr>
        <w:t>ТР</w:t>
      </w:r>
      <w:proofErr w:type="gramEnd"/>
      <w:r w:rsidRPr="00195EFC">
        <w:rPr>
          <w:rFonts w:ascii="Montserrat" w:eastAsia="Times New Roman" w:hAnsi="Montserrat" w:cs="Times New Roman"/>
          <w:sz w:val="24"/>
          <w:szCs w:val="24"/>
          <w:lang w:eastAsia="ru-RU"/>
        </w:rPr>
        <w:t xml:space="preserve"> ТС 014/2011);</w:t>
      </w:r>
    </w:p>
    <w:p w:rsidR="00C056CF" w:rsidRPr="00195EFC" w:rsidRDefault="00C056CF" w:rsidP="00195EFC">
      <w:pPr>
        <w:numPr>
          <w:ilvl w:val="0"/>
          <w:numId w:val="2"/>
        </w:numPr>
        <w:shd w:val="clear" w:color="auto" w:fill="FFFFFF"/>
        <w:spacing w:before="100" w:beforeAutospacing="1" w:after="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95EFC">
        <w:rPr>
          <w:rFonts w:ascii="Montserrat" w:eastAsia="Times New Roman" w:hAnsi="Montserrat" w:cs="Times New Roman"/>
          <w:sz w:val="24"/>
          <w:szCs w:val="24"/>
          <w:lang w:eastAsia="ru-RU"/>
        </w:rPr>
        <w:t>ТР</w:t>
      </w:r>
      <w:proofErr w:type="gramEnd"/>
      <w:r w:rsidRPr="00195EFC">
        <w:rPr>
          <w:rFonts w:ascii="Montserrat" w:eastAsia="Times New Roman" w:hAnsi="Montserrat" w:cs="Times New Roman"/>
          <w:sz w:val="24"/>
          <w:szCs w:val="24"/>
          <w:lang w:eastAsia="ru-RU"/>
        </w:rPr>
        <w:t xml:space="preserve"> ТС 014/2011);</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в) в рамках пункта 3 части 1 статьи 16 Федерального закона от 31.07.2020 № 248-ФЗ «О государственном контроле (надзоре) и муниципальном контроле в Российской Федерации»:</w:t>
      </w:r>
    </w:p>
    <w:p w:rsidR="00C056CF" w:rsidRPr="00195EFC" w:rsidRDefault="00C056CF" w:rsidP="00195EFC">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056CF" w:rsidRPr="00195EFC" w:rsidRDefault="00C056CF" w:rsidP="00195EFC">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 xml:space="preserve">придорожные полосы и полосы </w:t>
      </w:r>
      <w:proofErr w:type="gramStart"/>
      <w:r w:rsidRPr="00195EFC">
        <w:rPr>
          <w:rFonts w:ascii="Montserrat" w:eastAsia="Times New Roman" w:hAnsi="Montserrat" w:cs="Times New Roman"/>
          <w:sz w:val="24"/>
          <w:szCs w:val="24"/>
          <w:lang w:eastAsia="ru-RU"/>
        </w:rPr>
        <w:t>отвода</w:t>
      </w:r>
      <w:proofErr w:type="gramEnd"/>
      <w:r w:rsidRPr="00195EFC">
        <w:rPr>
          <w:rFonts w:ascii="Montserrat" w:eastAsia="Times New Roman" w:hAnsi="Montserrat" w:cs="Times New Roman"/>
          <w:sz w:val="24"/>
          <w:szCs w:val="24"/>
          <w:lang w:eastAsia="ru-RU"/>
        </w:rPr>
        <w:t xml:space="preserve"> автомобильных дорог общего пользования местного значения;</w:t>
      </w:r>
    </w:p>
    <w:p w:rsidR="00C056CF" w:rsidRPr="00195EFC" w:rsidRDefault="00C056CF" w:rsidP="00195EFC">
      <w:pPr>
        <w:numPr>
          <w:ilvl w:val="0"/>
          <w:numId w:val="3"/>
        </w:numPr>
        <w:shd w:val="clear" w:color="auto" w:fill="FFFFFF"/>
        <w:spacing w:before="100" w:beforeAutospacing="1" w:after="18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автомобильная дорога общего пользования местного значения и искусственные дорожные сооружения на ней;</w:t>
      </w:r>
    </w:p>
    <w:p w:rsidR="00C056CF" w:rsidRPr="00195EFC" w:rsidRDefault="00C056CF" w:rsidP="00195EFC">
      <w:pPr>
        <w:numPr>
          <w:ilvl w:val="0"/>
          <w:numId w:val="3"/>
        </w:numPr>
        <w:shd w:val="clear" w:color="auto" w:fill="FFFFFF"/>
        <w:spacing w:before="100" w:beforeAutospacing="1" w:after="0" w:line="240" w:lineRule="auto"/>
        <w:ind w:left="0"/>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примыкания к автомобильным дорогам местного значения, в том числе примыкания объектов дорожного сервиса.</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 xml:space="preserve">Администрация </w:t>
      </w:r>
      <w:r w:rsidR="00195EFC">
        <w:rPr>
          <w:rFonts w:ascii="Montserrat" w:eastAsia="Times New Roman" w:hAnsi="Montserrat" w:cs="Times New Roman"/>
          <w:sz w:val="24"/>
          <w:szCs w:val="24"/>
          <w:lang w:eastAsia="ru-RU"/>
        </w:rPr>
        <w:t xml:space="preserve">Прихолмского сельсовета </w:t>
      </w:r>
      <w:r w:rsidRPr="00195EFC">
        <w:rPr>
          <w:rFonts w:ascii="Montserrat" w:eastAsia="Times New Roman" w:hAnsi="Montserrat" w:cs="Times New Roman"/>
          <w:sz w:val="24"/>
          <w:szCs w:val="24"/>
          <w:lang w:eastAsia="ru-RU"/>
        </w:rPr>
        <w:t xml:space="preserve">осуществляет муниципальный контроль на автомобильном транспорте </w:t>
      </w:r>
      <w:r w:rsidR="00195EFC" w:rsidRPr="00195EFC">
        <w:rPr>
          <w:rFonts w:ascii="Montserrat" w:eastAsia="Times New Roman" w:hAnsi="Montserrat" w:cs="Times New Roman"/>
          <w:sz w:val="24"/>
          <w:szCs w:val="24"/>
          <w:lang w:eastAsia="ru-RU"/>
        </w:rPr>
        <w:t>и в дорожном хозяйстве в границах населенных пунктов Прихолмского сельсовета Минусинского района</w:t>
      </w:r>
      <w:r w:rsidR="008034FF">
        <w:rPr>
          <w:rFonts w:ascii="Montserrat" w:eastAsia="Times New Roman" w:hAnsi="Montserrat" w:cs="Times New Roman"/>
          <w:sz w:val="24"/>
          <w:szCs w:val="24"/>
          <w:lang w:eastAsia="ru-RU"/>
        </w:rPr>
        <w:t>,</w:t>
      </w:r>
      <w:r w:rsidR="00195EFC" w:rsidRPr="00195EFC">
        <w:rPr>
          <w:rFonts w:ascii="Montserrat" w:eastAsia="Times New Roman" w:hAnsi="Montserrat" w:cs="Times New Roman"/>
          <w:sz w:val="24"/>
          <w:szCs w:val="24"/>
          <w:lang w:eastAsia="ru-RU"/>
        </w:rPr>
        <w:t xml:space="preserve"> </w:t>
      </w:r>
      <w:r w:rsidRPr="00195EFC">
        <w:rPr>
          <w:rFonts w:ascii="Montserrat" w:eastAsia="Times New Roman" w:hAnsi="Montserrat" w:cs="Times New Roman"/>
          <w:sz w:val="24"/>
          <w:szCs w:val="24"/>
          <w:lang w:eastAsia="ru-RU"/>
        </w:rPr>
        <w:t>в том числе посредством проведения профилактических мероприятий</w:t>
      </w:r>
      <w:r w:rsidR="00195EFC">
        <w:rPr>
          <w:rFonts w:ascii="Montserrat" w:eastAsia="Times New Roman" w:hAnsi="Montserrat" w:cs="Times New Roman"/>
          <w:sz w:val="24"/>
          <w:szCs w:val="24"/>
          <w:lang w:eastAsia="ru-RU"/>
        </w:rPr>
        <w:t>.</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 xml:space="preserve">При осуществлении администрацией </w:t>
      </w:r>
      <w:r w:rsidR="00195EFC" w:rsidRPr="00195EFC">
        <w:rPr>
          <w:rFonts w:ascii="Montserrat" w:eastAsia="Times New Roman" w:hAnsi="Montserrat" w:cs="Times New Roman"/>
          <w:sz w:val="24"/>
          <w:szCs w:val="24"/>
          <w:lang w:eastAsia="ru-RU"/>
        </w:rPr>
        <w:t xml:space="preserve">Прихолмского сельсовета </w:t>
      </w:r>
      <w:r w:rsidRPr="00195EFC">
        <w:rPr>
          <w:rFonts w:ascii="Montserrat" w:eastAsia="Times New Roman" w:hAnsi="Montserrat" w:cs="Times New Roman"/>
          <w:sz w:val="24"/>
          <w:szCs w:val="24"/>
          <w:lang w:eastAsia="ru-RU"/>
        </w:rPr>
        <w:t xml:space="preserve">муниципального контроля на автомобильном транспорте </w:t>
      </w:r>
      <w:r w:rsidR="00195EFC" w:rsidRPr="00195EFC">
        <w:rPr>
          <w:rFonts w:ascii="Montserrat" w:eastAsia="Times New Roman" w:hAnsi="Montserrat" w:cs="Times New Roman"/>
          <w:sz w:val="24"/>
          <w:szCs w:val="24"/>
          <w:lang w:eastAsia="ru-RU"/>
        </w:rPr>
        <w:t xml:space="preserve">и в дорожном хозяйстве в границах населенных пунктов Прихолмского сельсовета Минусинского района </w:t>
      </w:r>
      <w:r w:rsidRPr="00195EFC">
        <w:rPr>
          <w:rFonts w:ascii="Montserrat" w:eastAsia="Times New Roman" w:hAnsi="Montserrat" w:cs="Times New Roman"/>
          <w:sz w:val="24"/>
          <w:szCs w:val="24"/>
          <w:lang w:eastAsia="ru-RU"/>
        </w:rPr>
        <w:t>могут проводиться следующие виды профилактических мероприятий:</w:t>
      </w:r>
      <w:r w:rsidR="00195EFC">
        <w:rPr>
          <w:rFonts w:ascii="Montserrat" w:eastAsia="Times New Roman" w:hAnsi="Montserrat" w:cs="Times New Roman"/>
          <w:sz w:val="24"/>
          <w:szCs w:val="24"/>
          <w:lang w:eastAsia="ru-RU"/>
        </w:rPr>
        <w:t xml:space="preserve">  </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1) информирование;</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2) обобщение правоприменительной практики;</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lastRenderedPageBreak/>
        <w:t>3) объявление предостережений;</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4) консультирование;</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5) профилактический визит.</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 xml:space="preserve">При осуществлении муниципального контроля на автомобильном транспорте администрацией </w:t>
      </w:r>
      <w:r w:rsidR="00195EFC">
        <w:rPr>
          <w:rFonts w:ascii="Montserrat" w:eastAsia="Times New Roman" w:hAnsi="Montserrat" w:cs="Times New Roman"/>
          <w:sz w:val="24"/>
          <w:szCs w:val="24"/>
          <w:lang w:eastAsia="ru-RU"/>
        </w:rPr>
        <w:t xml:space="preserve">Прихолмского сельсовета </w:t>
      </w:r>
      <w:r w:rsidRPr="00195EFC">
        <w:rPr>
          <w:rFonts w:ascii="Montserrat" w:eastAsia="Times New Roman" w:hAnsi="Montserrat" w:cs="Times New Roman"/>
          <w:sz w:val="24"/>
          <w:szCs w:val="24"/>
          <w:lang w:eastAsia="ru-RU"/>
        </w:rPr>
        <w:t>могут проводиться следующие виды контрольных мероприятий и контрольных действий в рамках указанных мероприятий:</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056CF" w:rsidRPr="00195EFC" w:rsidRDefault="00195EFC" w:rsidP="00195EFC">
      <w:pPr>
        <w:shd w:val="clear" w:color="auto" w:fill="FFFFFF"/>
        <w:spacing w:before="90" w:after="210" w:line="240" w:lineRule="auto"/>
        <w:jc w:val="both"/>
        <w:rPr>
          <w:rFonts w:ascii="Montserrat" w:eastAsia="Times New Roman" w:hAnsi="Montserrat" w:cs="Times New Roman"/>
          <w:sz w:val="24"/>
          <w:szCs w:val="24"/>
          <w:lang w:eastAsia="ru-RU"/>
        </w:rPr>
      </w:pPr>
      <w:r>
        <w:rPr>
          <w:rFonts w:ascii="Montserrat" w:eastAsia="Times New Roman" w:hAnsi="Montserrat" w:cs="Times New Roman"/>
          <w:sz w:val="24"/>
          <w:szCs w:val="24"/>
          <w:lang w:eastAsia="ru-RU"/>
        </w:rPr>
        <w:t>2</w:t>
      </w:r>
      <w:r w:rsidR="00C056CF" w:rsidRPr="00195EFC">
        <w:rPr>
          <w:rFonts w:ascii="Montserrat" w:eastAsia="Times New Roman" w:hAnsi="Montserrat" w:cs="Times New Roman"/>
          <w:sz w:val="24"/>
          <w:szCs w:val="24"/>
          <w:lang w:eastAsia="ru-RU"/>
        </w:rPr>
        <w:t>) документарная проверка (посредством получения письменных объяснений, истребования документов, экспертизы);</w:t>
      </w:r>
    </w:p>
    <w:p w:rsidR="00C056CF" w:rsidRPr="00195EFC" w:rsidRDefault="00195EFC" w:rsidP="00195EFC">
      <w:pPr>
        <w:shd w:val="clear" w:color="auto" w:fill="FFFFFF"/>
        <w:spacing w:before="90" w:after="210" w:line="240" w:lineRule="auto"/>
        <w:jc w:val="both"/>
        <w:rPr>
          <w:rFonts w:ascii="Montserrat" w:eastAsia="Times New Roman" w:hAnsi="Montserrat" w:cs="Times New Roman"/>
          <w:sz w:val="24"/>
          <w:szCs w:val="24"/>
          <w:lang w:eastAsia="ru-RU"/>
        </w:rPr>
      </w:pPr>
      <w:proofErr w:type="gramStart"/>
      <w:r>
        <w:rPr>
          <w:rFonts w:ascii="Montserrat" w:eastAsia="Times New Roman" w:hAnsi="Montserrat" w:cs="Times New Roman"/>
          <w:sz w:val="24"/>
          <w:szCs w:val="24"/>
          <w:lang w:eastAsia="ru-RU"/>
        </w:rPr>
        <w:t>3</w:t>
      </w:r>
      <w:r w:rsidR="00C056CF" w:rsidRPr="00195EFC">
        <w:rPr>
          <w:rFonts w:ascii="Montserrat" w:eastAsia="Times New Roman" w:hAnsi="Montserrat" w:cs="Times New Roman"/>
          <w:sz w:val="24"/>
          <w:szCs w:val="24"/>
          <w:lang w:eastAsia="ru-RU"/>
        </w:rPr>
        <w:t>)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C056CF" w:rsidRPr="00195EFC" w:rsidRDefault="00195EFC" w:rsidP="00195EFC">
      <w:pPr>
        <w:shd w:val="clear" w:color="auto" w:fill="FFFFFF"/>
        <w:spacing w:before="90" w:after="210" w:line="240" w:lineRule="auto"/>
        <w:jc w:val="both"/>
        <w:rPr>
          <w:rFonts w:ascii="Montserrat" w:eastAsia="Times New Roman" w:hAnsi="Montserrat" w:cs="Times New Roman"/>
          <w:sz w:val="24"/>
          <w:szCs w:val="24"/>
          <w:lang w:eastAsia="ru-RU"/>
        </w:rPr>
      </w:pPr>
      <w:proofErr w:type="gramStart"/>
      <w:r>
        <w:rPr>
          <w:rFonts w:ascii="Montserrat" w:eastAsia="Times New Roman" w:hAnsi="Montserrat" w:cs="Times New Roman"/>
          <w:sz w:val="24"/>
          <w:szCs w:val="24"/>
          <w:lang w:eastAsia="ru-RU"/>
        </w:rPr>
        <w:t>4</w:t>
      </w:r>
      <w:r w:rsidR="00C056CF" w:rsidRPr="00195EFC">
        <w:rPr>
          <w:rFonts w:ascii="Montserrat" w:eastAsia="Times New Roman" w:hAnsi="Montserrat" w:cs="Times New Roman"/>
          <w:sz w:val="24"/>
          <w:szCs w:val="24"/>
          <w:lang w:eastAsia="ru-RU"/>
        </w:rPr>
        <w:t>)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00C056CF" w:rsidRPr="00195EFC">
        <w:rPr>
          <w:rFonts w:ascii="Montserrat" w:eastAsia="Times New Roman" w:hAnsi="Montserrat" w:cs="Times New Roman"/>
          <w:sz w:val="24"/>
          <w:szCs w:val="24"/>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C056CF" w:rsidRPr="00195EFC" w:rsidRDefault="00195EFC" w:rsidP="00195EFC">
      <w:pPr>
        <w:shd w:val="clear" w:color="auto" w:fill="FFFFFF"/>
        <w:spacing w:before="90" w:after="210" w:line="240" w:lineRule="auto"/>
        <w:jc w:val="both"/>
        <w:rPr>
          <w:rFonts w:ascii="Montserrat" w:eastAsia="Times New Roman" w:hAnsi="Montserrat" w:cs="Times New Roman"/>
          <w:sz w:val="24"/>
          <w:szCs w:val="24"/>
          <w:lang w:eastAsia="ru-RU"/>
        </w:rPr>
      </w:pPr>
      <w:r>
        <w:rPr>
          <w:rFonts w:ascii="Montserrat" w:eastAsia="Times New Roman" w:hAnsi="Montserrat" w:cs="Times New Roman"/>
          <w:sz w:val="24"/>
          <w:szCs w:val="24"/>
          <w:lang w:eastAsia="ru-RU"/>
        </w:rPr>
        <w:t>5</w:t>
      </w:r>
      <w:r w:rsidR="00C056CF" w:rsidRPr="00195EFC">
        <w:rPr>
          <w:rFonts w:ascii="Montserrat" w:eastAsia="Times New Roman" w:hAnsi="Montserrat" w:cs="Times New Roman"/>
          <w:sz w:val="24"/>
          <w:szCs w:val="24"/>
          <w:lang w:eastAsia="ru-RU"/>
        </w:rPr>
        <w:t>) выездное обследование (посредством осмотра, инструментального обследования (с применением видеозаписи), испытания, экспертизы).</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Основанием для проведения контрольных мероприятий, проводимых с взаимодействием с контролируемыми лицами, является:</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proofErr w:type="gramStart"/>
      <w:r w:rsidRPr="00195EFC">
        <w:rPr>
          <w:rFonts w:ascii="Montserrat" w:eastAsia="Times New Roman" w:hAnsi="Montserrat" w:cs="Times New Roman"/>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95EFC">
        <w:rPr>
          <w:rFonts w:ascii="Montserrat" w:eastAsia="Times New Roman" w:hAnsi="Montserrat" w:cs="Times New Roman"/>
          <w:sz w:val="24"/>
          <w:szCs w:val="24"/>
          <w:lang w:eastAsia="ru-RU"/>
        </w:rPr>
        <w:t xml:space="preserve"> лиц;</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056CF" w:rsidRPr="00195EFC" w:rsidRDefault="00C056CF" w:rsidP="00195EFC">
      <w:pPr>
        <w:shd w:val="clear" w:color="auto" w:fill="FFFFFF"/>
        <w:spacing w:before="90" w:after="210" w:line="240" w:lineRule="auto"/>
        <w:jc w:val="both"/>
        <w:rPr>
          <w:rFonts w:ascii="Montserrat" w:eastAsia="Times New Roman" w:hAnsi="Montserrat" w:cs="Times New Roman"/>
          <w:sz w:val="24"/>
          <w:szCs w:val="24"/>
          <w:lang w:eastAsia="ru-RU"/>
        </w:rPr>
      </w:pPr>
      <w:r w:rsidRPr="00195EFC">
        <w:rPr>
          <w:rFonts w:ascii="Montserrat" w:eastAsia="Times New Roman" w:hAnsi="Montserrat" w:cs="Times New Roman"/>
          <w:sz w:val="24"/>
          <w:szCs w:val="24"/>
          <w:lang w:eastAsia="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05FD" w:rsidRPr="00195EFC" w:rsidRDefault="006305FD" w:rsidP="00195EFC">
      <w:pPr>
        <w:jc w:val="both"/>
      </w:pPr>
    </w:p>
    <w:sectPr w:rsidR="006305FD" w:rsidRPr="00195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280C"/>
    <w:multiLevelType w:val="multilevel"/>
    <w:tmpl w:val="38DA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DD52FF"/>
    <w:multiLevelType w:val="multilevel"/>
    <w:tmpl w:val="69AA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DF4D05"/>
    <w:multiLevelType w:val="multilevel"/>
    <w:tmpl w:val="0DA2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4E"/>
    <w:rsid w:val="00195EFC"/>
    <w:rsid w:val="004A14E3"/>
    <w:rsid w:val="005B52CB"/>
    <w:rsid w:val="006305FD"/>
    <w:rsid w:val="00640178"/>
    <w:rsid w:val="008034FF"/>
    <w:rsid w:val="00BD624E"/>
    <w:rsid w:val="00C05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489995">
      <w:bodyDiv w:val="1"/>
      <w:marLeft w:val="0"/>
      <w:marRight w:val="0"/>
      <w:marTop w:val="0"/>
      <w:marBottom w:val="0"/>
      <w:divBdr>
        <w:top w:val="none" w:sz="0" w:space="0" w:color="auto"/>
        <w:left w:val="none" w:sz="0" w:space="0" w:color="auto"/>
        <w:bottom w:val="none" w:sz="0" w:space="0" w:color="auto"/>
        <w:right w:val="none" w:sz="0" w:space="0" w:color="auto"/>
      </w:divBdr>
    </w:div>
    <w:div w:id="1476487417">
      <w:bodyDiv w:val="1"/>
      <w:marLeft w:val="0"/>
      <w:marRight w:val="0"/>
      <w:marTop w:val="0"/>
      <w:marBottom w:val="0"/>
      <w:divBdr>
        <w:top w:val="none" w:sz="0" w:space="0" w:color="auto"/>
        <w:left w:val="none" w:sz="0" w:space="0" w:color="auto"/>
        <w:bottom w:val="none" w:sz="0" w:space="0" w:color="auto"/>
        <w:right w:val="none" w:sz="0" w:space="0" w:color="auto"/>
      </w:divBdr>
      <w:divsChild>
        <w:div w:id="1417675212">
          <w:marLeft w:val="0"/>
          <w:marRight w:val="0"/>
          <w:marTop w:val="0"/>
          <w:marBottom w:val="0"/>
          <w:divBdr>
            <w:top w:val="none" w:sz="0" w:space="0" w:color="auto"/>
            <w:left w:val="none" w:sz="0" w:space="0" w:color="auto"/>
            <w:bottom w:val="none" w:sz="0" w:space="0" w:color="auto"/>
            <w:right w:val="none" w:sz="0" w:space="0" w:color="auto"/>
          </w:divBdr>
          <w:divsChild>
            <w:div w:id="1296985294">
              <w:marLeft w:val="0"/>
              <w:marRight w:val="0"/>
              <w:marTop w:val="0"/>
              <w:marBottom w:val="0"/>
              <w:divBdr>
                <w:top w:val="none" w:sz="0" w:space="0" w:color="auto"/>
                <w:left w:val="none" w:sz="0" w:space="0" w:color="auto"/>
                <w:bottom w:val="none" w:sz="0" w:space="0" w:color="auto"/>
                <w:right w:val="none" w:sz="0" w:space="0" w:color="auto"/>
              </w:divBdr>
              <w:divsChild>
                <w:div w:id="15095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3924">
          <w:marLeft w:val="0"/>
          <w:marRight w:val="0"/>
          <w:marTop w:val="0"/>
          <w:marBottom w:val="0"/>
          <w:divBdr>
            <w:top w:val="none" w:sz="0" w:space="0" w:color="auto"/>
            <w:left w:val="none" w:sz="0" w:space="0" w:color="auto"/>
            <w:bottom w:val="none" w:sz="0" w:space="0" w:color="auto"/>
            <w:right w:val="none" w:sz="0" w:space="0" w:color="auto"/>
          </w:divBdr>
          <w:divsChild>
            <w:div w:id="549267541">
              <w:marLeft w:val="0"/>
              <w:marRight w:val="0"/>
              <w:marTop w:val="0"/>
              <w:marBottom w:val="0"/>
              <w:divBdr>
                <w:top w:val="none" w:sz="0" w:space="0" w:color="auto"/>
                <w:left w:val="none" w:sz="0" w:space="0" w:color="auto"/>
                <w:bottom w:val="none" w:sz="0" w:space="0" w:color="auto"/>
                <w:right w:val="none" w:sz="0" w:space="0" w:color="auto"/>
              </w:divBdr>
              <w:divsChild>
                <w:div w:id="1562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Светлана Иванова</cp:lastModifiedBy>
  <cp:revision>10</cp:revision>
  <dcterms:created xsi:type="dcterms:W3CDTF">2024-03-05T08:33:00Z</dcterms:created>
  <dcterms:modified xsi:type="dcterms:W3CDTF">2024-03-09T11:35:00Z</dcterms:modified>
</cp:coreProperties>
</file>