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2" w:rsidRPr="009F31A2" w:rsidRDefault="009F31A2" w:rsidP="009F31A2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9F31A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C458E9D" wp14:editId="037CE8B7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A2" w:rsidRPr="009F31A2" w:rsidRDefault="009F31A2" w:rsidP="009F31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1A2" w:rsidRPr="009F31A2" w:rsidRDefault="009F31A2" w:rsidP="009F31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ПРИХОЛМСКОГО СЕЛЬСОВЕТА</w:t>
      </w:r>
    </w:p>
    <w:p w:rsidR="009F31A2" w:rsidRPr="009F31A2" w:rsidRDefault="009F31A2" w:rsidP="009F31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1A2" w:rsidRPr="009F31A2" w:rsidRDefault="009F31A2" w:rsidP="009F31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</w:pPr>
      <w:proofErr w:type="gramStart"/>
      <w:r w:rsidRPr="009F31A2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9F31A2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</w:t>
      </w:r>
      <w:r w:rsidR="00365348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О С Т А Н О В Л Е Н И Е</w:t>
      </w:r>
      <w:r w:rsidRPr="009F31A2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1A2" w:rsidRPr="009F31A2" w:rsidRDefault="00365348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п. Прихолмье             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321D5" w:rsidRPr="00D321D5" w:rsidRDefault="00D321D5" w:rsidP="00D32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2FD8" w:rsidRDefault="002466CA" w:rsidP="009F31A2">
      <w:pPr>
        <w:spacing w:after="0" w:line="240" w:lineRule="auto"/>
        <w:ind w:leftChars="-100" w:left="-220" w:firstLineChars="78" w:firstLine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038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Прихолмского сельсовета </w:t>
      </w:r>
      <w:r w:rsidR="00B03837">
        <w:rPr>
          <w:rFonts w:ascii="Times New Roman" w:hAnsi="Times New Roman" w:cs="Times New Roman"/>
          <w:sz w:val="28"/>
          <w:szCs w:val="28"/>
        </w:rPr>
        <w:t xml:space="preserve">Минусинского района Красноярского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22.09.2015 г. № 4</w:t>
      </w:r>
      <w:r w:rsidRPr="00D321D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D32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</w:t>
      </w:r>
    </w:p>
    <w:p w:rsidR="009F31A2" w:rsidRDefault="009F31A2" w:rsidP="00602D26">
      <w:pPr>
        <w:spacing w:after="0" w:line="240" w:lineRule="auto"/>
        <w:ind w:leftChars="-100" w:left="-220"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E62FD8" w:rsidRDefault="009F31A2" w:rsidP="00602D26">
      <w:pPr>
        <w:spacing w:after="0" w:line="240" w:lineRule="auto"/>
        <w:ind w:leftChars="-100" w:left="-220" w:firstLineChars="128" w:firstLine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2466CA">
        <w:rPr>
          <w:rFonts w:ascii="Times New Roman" w:hAnsi="Times New Roman" w:cs="Times New Roman"/>
          <w:sz w:val="28"/>
          <w:szCs w:val="28"/>
        </w:rPr>
        <w:t xml:space="preserve"> статьей 39.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66CA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B0383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</w:t>
      </w:r>
      <w:r w:rsidR="002466CA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13.06.2023 г.</w:t>
      </w:r>
      <w:r w:rsidR="002466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="002466CA">
        <w:rPr>
          <w:rFonts w:ascii="Times New Roman" w:hAnsi="Times New Roman" w:cs="Times New Roman"/>
          <w:sz w:val="28"/>
          <w:szCs w:val="28"/>
        </w:rPr>
        <w:t>-ФЗ «</w:t>
      </w:r>
      <w:r w:rsidRPr="009F31A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A72EE2">
        <w:rPr>
          <w:rFonts w:ascii="Times New Roman" w:hAnsi="Times New Roman" w:cs="Times New Roman"/>
          <w:sz w:val="28"/>
          <w:szCs w:val="28"/>
        </w:rPr>
        <w:t>«</w:t>
      </w:r>
      <w:r w:rsidRPr="009F31A2">
        <w:rPr>
          <w:rFonts w:ascii="Times New Roman" w:hAnsi="Times New Roman" w:cs="Times New Roman"/>
          <w:sz w:val="28"/>
          <w:szCs w:val="28"/>
        </w:rPr>
        <w:t>О мелиорации земель</w:t>
      </w:r>
      <w:r w:rsidR="00A72EE2">
        <w:rPr>
          <w:rFonts w:ascii="Times New Roman" w:hAnsi="Times New Roman" w:cs="Times New Roman"/>
          <w:sz w:val="28"/>
          <w:szCs w:val="28"/>
        </w:rPr>
        <w:t>»</w:t>
      </w:r>
      <w:r w:rsidRPr="009F31A2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2466CA">
        <w:rPr>
          <w:rFonts w:ascii="Times New Roman" w:hAnsi="Times New Roman" w:cs="Times New Roman"/>
          <w:sz w:val="28"/>
          <w:szCs w:val="28"/>
        </w:rPr>
        <w:t xml:space="preserve">»),  руководствуясь </w:t>
      </w:r>
      <w:r w:rsidR="00BD5123">
        <w:rPr>
          <w:rFonts w:ascii="Times New Roman" w:hAnsi="Times New Roman" w:cs="Times New Roman"/>
          <w:sz w:val="28"/>
          <w:szCs w:val="28"/>
        </w:rPr>
        <w:t xml:space="preserve">статьями 8, 20 </w:t>
      </w:r>
      <w:r w:rsidR="002466CA">
        <w:rPr>
          <w:rFonts w:ascii="Times New Roman" w:hAnsi="Times New Roman" w:cs="Times New Roman"/>
          <w:sz w:val="28"/>
          <w:szCs w:val="28"/>
        </w:rPr>
        <w:t>Устав</w:t>
      </w:r>
      <w:r w:rsidR="00BD5123">
        <w:rPr>
          <w:rFonts w:ascii="Times New Roman" w:hAnsi="Times New Roman" w:cs="Times New Roman"/>
          <w:sz w:val="28"/>
          <w:szCs w:val="28"/>
        </w:rPr>
        <w:t>а</w:t>
      </w:r>
      <w:r w:rsidR="002466CA">
        <w:rPr>
          <w:rFonts w:ascii="Times New Roman" w:hAnsi="Times New Roman" w:cs="Times New Roman"/>
          <w:sz w:val="28"/>
          <w:szCs w:val="28"/>
        </w:rPr>
        <w:t xml:space="preserve"> Прихолмского сельсовета, ПОСТАНОВЛЯЮ: </w:t>
      </w:r>
    </w:p>
    <w:p w:rsidR="00E62FD8" w:rsidRDefault="000C30AF" w:rsidP="00A72EE2">
      <w:pPr>
        <w:numPr>
          <w:ilvl w:val="0"/>
          <w:numId w:val="1"/>
        </w:numPr>
        <w:spacing w:after="0" w:line="240" w:lineRule="auto"/>
        <w:ind w:left="-221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0A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Прихолмского сельсовета Минусинского района Красноярского края по предоставлению муниципальной услуги «Предоставление земельных участков, находящихся в муниципальной собственности, в аренду», утвержденный постановлением администрации Прихолмского сельсовета № 45-п от 22.09.2015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аренду», (далее – Админист</w:t>
      </w:r>
      <w:r>
        <w:rPr>
          <w:rFonts w:ascii="Times New Roman" w:hAnsi="Times New Roman" w:cs="Times New Roman"/>
          <w:sz w:val="28"/>
          <w:szCs w:val="28"/>
        </w:rPr>
        <w:t>ративный регламент)</w:t>
      </w:r>
      <w:r w:rsidR="00A72EE2">
        <w:rPr>
          <w:rFonts w:ascii="Times New Roman" w:hAnsi="Times New Roman" w:cs="Times New Roman"/>
          <w:sz w:val="28"/>
          <w:szCs w:val="28"/>
        </w:rPr>
        <w:t xml:space="preserve"> </w:t>
      </w:r>
      <w:r w:rsidR="00A72EE2" w:rsidRPr="00A72EE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466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C30AF" w:rsidRDefault="002466CA" w:rsidP="00602D26">
      <w:pPr>
        <w:numPr>
          <w:ilvl w:val="1"/>
          <w:numId w:val="1"/>
        </w:numPr>
        <w:spacing w:after="0" w:line="240" w:lineRule="auto"/>
        <w:ind w:left="-22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C30AF">
        <w:rPr>
          <w:rFonts w:ascii="Times New Roman" w:hAnsi="Times New Roman" w:cs="Times New Roman"/>
          <w:sz w:val="28"/>
          <w:szCs w:val="28"/>
        </w:rPr>
        <w:t xml:space="preserve"> </w:t>
      </w:r>
      <w:r w:rsidR="00A72EE2">
        <w:rPr>
          <w:rFonts w:ascii="Times New Roman" w:hAnsi="Times New Roman" w:cs="Times New Roman"/>
          <w:sz w:val="28"/>
          <w:szCs w:val="28"/>
        </w:rPr>
        <w:t>Подпункт 11 п</w:t>
      </w:r>
      <w:r w:rsidR="000C30AF">
        <w:rPr>
          <w:rFonts w:ascii="Times New Roman" w:hAnsi="Times New Roman" w:cs="Times New Roman"/>
          <w:sz w:val="28"/>
          <w:szCs w:val="28"/>
        </w:rPr>
        <w:t>ункт</w:t>
      </w:r>
      <w:r w:rsidR="00A72EE2">
        <w:rPr>
          <w:rFonts w:ascii="Times New Roman" w:hAnsi="Times New Roman" w:cs="Times New Roman"/>
          <w:sz w:val="28"/>
          <w:szCs w:val="28"/>
        </w:rPr>
        <w:t>а</w:t>
      </w:r>
      <w:r w:rsidR="000C30AF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изложить в следующей редакции:</w:t>
      </w:r>
      <w:r w:rsidR="00A7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37" w:rsidRPr="00662D37" w:rsidRDefault="00343943" w:rsidP="00602D26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30AF">
        <w:rPr>
          <w:rFonts w:ascii="Times New Roman" w:hAnsi="Times New Roman" w:cs="Times New Roman"/>
          <w:sz w:val="28"/>
          <w:szCs w:val="28"/>
        </w:rPr>
        <w:t>«</w:t>
      </w:r>
      <w:r w:rsidR="00662D37" w:rsidRPr="00662D37">
        <w:rPr>
          <w:rFonts w:ascii="Times New Roman" w:hAnsi="Times New Roman" w:cs="Times New Roman"/>
          <w:sz w:val="28"/>
          <w:szCs w:val="28"/>
        </w:rPr>
        <w:t>1</w:t>
      </w:r>
      <w:r w:rsidR="00972C45">
        <w:rPr>
          <w:rFonts w:ascii="Times New Roman" w:hAnsi="Times New Roman" w:cs="Times New Roman"/>
          <w:sz w:val="28"/>
          <w:szCs w:val="28"/>
        </w:rPr>
        <w:t>1</w:t>
      </w:r>
      <w:r w:rsidR="00662D37" w:rsidRPr="00662D37">
        <w:rPr>
          <w:rFonts w:ascii="Times New Roman" w:hAnsi="Times New Roman" w:cs="Times New Roman"/>
          <w:sz w:val="28"/>
          <w:szCs w:val="28"/>
        </w:rPr>
        <w:t xml:space="preserve">) </w:t>
      </w:r>
      <w:r w:rsidR="00A72EE2" w:rsidRPr="00A72EE2">
        <w:rPr>
          <w:rFonts w:ascii="Times New Roman" w:hAnsi="Times New Roman" w:cs="Times New Roman"/>
          <w:sz w:val="28"/>
          <w:szCs w:val="28"/>
        </w:rPr>
        <w:t>на срок не более чем пять лет в случае предоставления земельного участка гражданину для сенокошения, выпаса сельскохозяйственных животных, ведения огородничества</w:t>
      </w:r>
      <w:proofErr w:type="gramStart"/>
      <w:r w:rsidR="00A72EE2" w:rsidRPr="00A72EE2">
        <w:rPr>
          <w:rFonts w:ascii="Times New Roman" w:hAnsi="Times New Roman" w:cs="Times New Roman"/>
          <w:sz w:val="28"/>
          <w:szCs w:val="28"/>
        </w:rPr>
        <w:t>;</w:t>
      </w:r>
      <w:r w:rsidR="00A72EE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72EE2">
        <w:rPr>
          <w:rFonts w:ascii="Times New Roman" w:hAnsi="Times New Roman" w:cs="Times New Roman"/>
          <w:sz w:val="28"/>
          <w:szCs w:val="28"/>
        </w:rPr>
        <w:t>.</w:t>
      </w:r>
    </w:p>
    <w:p w:rsidR="00E62FD8" w:rsidRDefault="000E7AC6" w:rsidP="00602D26">
      <w:pPr>
        <w:spacing w:after="0" w:line="240" w:lineRule="auto"/>
        <w:ind w:lef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66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466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6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62FD8" w:rsidRDefault="00343943" w:rsidP="00602D26">
      <w:pPr>
        <w:spacing w:after="0" w:line="240" w:lineRule="auto"/>
        <w:ind w:leftChars="-100" w:left="-220"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66C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 в   силу  со  дня   его  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официальном печатном издании</w:t>
      </w:r>
      <w:r w:rsidR="002466CA">
        <w:rPr>
          <w:rFonts w:ascii="Times New Roman" w:hAnsi="Times New Roman" w:cs="Times New Roman"/>
          <w:sz w:val="28"/>
          <w:szCs w:val="28"/>
        </w:rPr>
        <w:t xml:space="preserve"> «Прихолмские вести».</w:t>
      </w:r>
    </w:p>
    <w:p w:rsidR="007972A2" w:rsidRDefault="00246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D8" w:rsidRDefault="002466C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Прихолмского сельсовета:                                                  </w:t>
      </w:r>
      <w:r w:rsidR="00111D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="00D32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</w:t>
      </w:r>
    </w:p>
    <w:sectPr w:rsidR="00E62FD8" w:rsidSect="007972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D8" w:rsidRDefault="002466CA">
      <w:pPr>
        <w:spacing w:line="240" w:lineRule="auto"/>
      </w:pPr>
      <w:r>
        <w:separator/>
      </w:r>
    </w:p>
  </w:endnote>
  <w:endnote w:type="continuationSeparator" w:id="0">
    <w:p w:rsidR="00E62FD8" w:rsidRDefault="0024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D8" w:rsidRDefault="002466CA">
      <w:pPr>
        <w:spacing w:after="0"/>
      </w:pPr>
      <w:r>
        <w:separator/>
      </w:r>
    </w:p>
  </w:footnote>
  <w:footnote w:type="continuationSeparator" w:id="0">
    <w:p w:rsidR="00E62FD8" w:rsidRDefault="00246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8862"/>
    <w:multiLevelType w:val="multilevel"/>
    <w:tmpl w:val="78ED886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F"/>
    <w:rsid w:val="00067F52"/>
    <w:rsid w:val="000C30AF"/>
    <w:rsid w:val="000C61C3"/>
    <w:rsid w:val="000D0861"/>
    <w:rsid w:val="000E7AC6"/>
    <w:rsid w:val="00111D13"/>
    <w:rsid w:val="0011550B"/>
    <w:rsid w:val="001264CA"/>
    <w:rsid w:val="001410A6"/>
    <w:rsid w:val="001F607A"/>
    <w:rsid w:val="002466CA"/>
    <w:rsid w:val="00287346"/>
    <w:rsid w:val="002E121D"/>
    <w:rsid w:val="002F7B20"/>
    <w:rsid w:val="00343943"/>
    <w:rsid w:val="003610FF"/>
    <w:rsid w:val="00365348"/>
    <w:rsid w:val="003D7C2B"/>
    <w:rsid w:val="004616DA"/>
    <w:rsid w:val="004C193D"/>
    <w:rsid w:val="004E5416"/>
    <w:rsid w:val="005A0A03"/>
    <w:rsid w:val="005A0B81"/>
    <w:rsid w:val="005B4006"/>
    <w:rsid w:val="005D411F"/>
    <w:rsid w:val="00602D26"/>
    <w:rsid w:val="00660DD1"/>
    <w:rsid w:val="00662D37"/>
    <w:rsid w:val="0067739A"/>
    <w:rsid w:val="00731C5C"/>
    <w:rsid w:val="0073504E"/>
    <w:rsid w:val="007972A2"/>
    <w:rsid w:val="007A1955"/>
    <w:rsid w:val="007F357B"/>
    <w:rsid w:val="007F4F56"/>
    <w:rsid w:val="00816A7C"/>
    <w:rsid w:val="008437C9"/>
    <w:rsid w:val="00901B18"/>
    <w:rsid w:val="00911068"/>
    <w:rsid w:val="00972C45"/>
    <w:rsid w:val="0098192C"/>
    <w:rsid w:val="009A68E3"/>
    <w:rsid w:val="009D03EF"/>
    <w:rsid w:val="009F31A2"/>
    <w:rsid w:val="00A72EE2"/>
    <w:rsid w:val="00A96E2D"/>
    <w:rsid w:val="00AA1E50"/>
    <w:rsid w:val="00AB00BE"/>
    <w:rsid w:val="00B03837"/>
    <w:rsid w:val="00B14EDD"/>
    <w:rsid w:val="00BD5123"/>
    <w:rsid w:val="00C07572"/>
    <w:rsid w:val="00C51B0D"/>
    <w:rsid w:val="00C66191"/>
    <w:rsid w:val="00C705E2"/>
    <w:rsid w:val="00CB1CA4"/>
    <w:rsid w:val="00D321D5"/>
    <w:rsid w:val="00D7415D"/>
    <w:rsid w:val="00D817FF"/>
    <w:rsid w:val="00DD07E5"/>
    <w:rsid w:val="00DE3751"/>
    <w:rsid w:val="00DF5041"/>
    <w:rsid w:val="00E54DA5"/>
    <w:rsid w:val="00E62FD8"/>
    <w:rsid w:val="00EC4622"/>
    <w:rsid w:val="00EC6CB1"/>
    <w:rsid w:val="00F53E31"/>
    <w:rsid w:val="00FD267D"/>
    <w:rsid w:val="09C276E8"/>
    <w:rsid w:val="11135DD9"/>
    <w:rsid w:val="119D783B"/>
    <w:rsid w:val="1D00768D"/>
    <w:rsid w:val="299716E3"/>
    <w:rsid w:val="29F9038C"/>
    <w:rsid w:val="2A572B24"/>
    <w:rsid w:val="2BED7A86"/>
    <w:rsid w:val="2C5E3377"/>
    <w:rsid w:val="38B44835"/>
    <w:rsid w:val="3C7355F9"/>
    <w:rsid w:val="3E186BDF"/>
    <w:rsid w:val="41FD1EE3"/>
    <w:rsid w:val="430F7182"/>
    <w:rsid w:val="46EA4ADA"/>
    <w:rsid w:val="49BC4A1E"/>
    <w:rsid w:val="520F4393"/>
    <w:rsid w:val="55350A97"/>
    <w:rsid w:val="55C9792D"/>
    <w:rsid w:val="6DB11CD3"/>
    <w:rsid w:val="77A7762A"/>
    <w:rsid w:val="7975794A"/>
    <w:rsid w:val="7BB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Админ</cp:lastModifiedBy>
  <cp:revision>76</cp:revision>
  <cp:lastPrinted>2024-04-23T08:57:00Z</cp:lastPrinted>
  <dcterms:created xsi:type="dcterms:W3CDTF">2020-11-15T05:31:00Z</dcterms:created>
  <dcterms:modified xsi:type="dcterms:W3CDTF">2024-04-23T08:57:00Z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04D1D1FD21DF4C2FBADB727FEF1CF4CA</vt:lpwstr>
  </property>
</Properties>
</file>