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24" w:rsidRPr="00DA214E" w:rsidRDefault="00376C24" w:rsidP="00603D83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DA214E">
        <w:rPr>
          <w:rFonts w:ascii="Montserrat" w:eastAsia="Times New Roman" w:hAnsi="Montserrat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Уведомление о проведении общественного обсуждения программ профилактики на 2025 год</w:t>
      </w:r>
    </w:p>
    <w:p w:rsidR="00E102FB" w:rsidRPr="00603D83" w:rsidRDefault="00603D83" w:rsidP="00603D83">
      <w:pPr>
        <w:jc w:val="both"/>
        <w:rPr>
          <w:rFonts w:ascii="Montserrat" w:hAnsi="Montserrat"/>
          <w:b/>
          <w:bCs/>
          <w:color w:val="000000" w:themeColor="text1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000000" w:themeColor="text1"/>
          <w:sz w:val="27"/>
          <w:szCs w:val="27"/>
          <w:shd w:val="clear" w:color="auto" w:fill="FFFFFF"/>
        </w:rPr>
        <w:t xml:space="preserve">       </w:t>
      </w:r>
      <w:r w:rsidR="00376C24" w:rsidRPr="00603D83">
        <w:rPr>
          <w:rFonts w:ascii="Montserrat" w:hAnsi="Montserrat"/>
          <w:b/>
          <w:bCs/>
          <w:color w:val="000000" w:themeColor="text1"/>
          <w:sz w:val="27"/>
          <w:szCs w:val="27"/>
          <w:shd w:val="clear" w:color="auto" w:fill="FFFFFF"/>
        </w:rPr>
        <w:t xml:space="preserve">Администрация </w:t>
      </w:r>
      <w:r>
        <w:rPr>
          <w:rFonts w:ascii="Montserrat" w:hAnsi="Montserrat"/>
          <w:b/>
          <w:bCs/>
          <w:color w:val="000000" w:themeColor="text1"/>
          <w:sz w:val="27"/>
          <w:szCs w:val="27"/>
          <w:shd w:val="clear" w:color="auto" w:fill="FFFFFF"/>
        </w:rPr>
        <w:t>Прихолмского сельсовета</w:t>
      </w:r>
      <w:r w:rsidR="00376C24" w:rsidRPr="00603D83">
        <w:rPr>
          <w:rFonts w:ascii="Montserrat" w:hAnsi="Montserrat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>
        <w:rPr>
          <w:rFonts w:ascii="Montserrat" w:hAnsi="Montserrat"/>
          <w:b/>
          <w:bCs/>
          <w:color w:val="000000" w:themeColor="text1"/>
          <w:sz w:val="27"/>
          <w:szCs w:val="27"/>
          <w:shd w:val="clear" w:color="auto" w:fill="FFFFFF"/>
        </w:rPr>
        <w:t>Минусинского</w:t>
      </w:r>
      <w:r w:rsidR="00376C24" w:rsidRPr="00603D83">
        <w:rPr>
          <w:rFonts w:ascii="Montserrat" w:hAnsi="Montserrat"/>
          <w:b/>
          <w:bCs/>
          <w:color w:val="000000" w:themeColor="text1"/>
          <w:sz w:val="27"/>
          <w:szCs w:val="27"/>
          <w:shd w:val="clear" w:color="auto" w:fill="FFFFFF"/>
        </w:rPr>
        <w:t xml:space="preserve"> района </w:t>
      </w:r>
      <w:r>
        <w:rPr>
          <w:rFonts w:ascii="Montserrat" w:hAnsi="Montserrat"/>
          <w:b/>
          <w:bCs/>
          <w:color w:val="000000" w:themeColor="text1"/>
          <w:sz w:val="27"/>
          <w:szCs w:val="27"/>
          <w:shd w:val="clear" w:color="auto" w:fill="FFFFFF"/>
        </w:rPr>
        <w:t>Красноярского края</w:t>
      </w:r>
      <w:r w:rsidR="00376C24" w:rsidRPr="00603D83">
        <w:rPr>
          <w:rFonts w:ascii="Montserrat" w:hAnsi="Montserrat"/>
          <w:b/>
          <w:bCs/>
          <w:color w:val="000000" w:themeColor="text1"/>
          <w:sz w:val="27"/>
          <w:szCs w:val="27"/>
          <w:shd w:val="clear" w:color="auto" w:fill="FFFFFF"/>
        </w:rPr>
        <w:t xml:space="preserve"> сообщает, что с 1 октября по 1 ноября 2024 года проводится общественное обсуждение </w:t>
      </w:r>
      <w:proofErr w:type="gramStart"/>
      <w:r w:rsidR="00376C24" w:rsidRPr="00603D83">
        <w:rPr>
          <w:rFonts w:ascii="Montserrat" w:hAnsi="Montserrat"/>
          <w:b/>
          <w:bCs/>
          <w:color w:val="000000" w:themeColor="text1"/>
          <w:sz w:val="27"/>
          <w:szCs w:val="27"/>
          <w:shd w:val="clear" w:color="auto" w:fill="FFFFFF"/>
        </w:rPr>
        <w:t>проектов программ профилактики рисков причинения</w:t>
      </w:r>
      <w:proofErr w:type="gramEnd"/>
      <w:r w:rsidR="00376C24" w:rsidRPr="00603D83">
        <w:rPr>
          <w:rFonts w:ascii="Montserrat" w:hAnsi="Montserrat"/>
          <w:b/>
          <w:bCs/>
          <w:color w:val="000000" w:themeColor="text1"/>
          <w:sz w:val="27"/>
          <w:szCs w:val="27"/>
          <w:shd w:val="clear" w:color="auto" w:fill="FFFFFF"/>
        </w:rPr>
        <w:t xml:space="preserve"> вреда (ущерба) охраняемым законом ценностям по муниципальному контролю</w:t>
      </w:r>
    </w:p>
    <w:p w:rsidR="00376C24" w:rsidRPr="00603D83" w:rsidRDefault="0004540B" w:rsidP="00376C24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             </w:t>
      </w:r>
      <w:proofErr w:type="gramStart"/>
      <w:r w:rsidR="00603D83"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Администрация Прихолмского сельсовета Минусинского района Красноярского края</w:t>
      </w:r>
      <w:r w:rsidR="00376C24"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="00376C24" w:rsidRPr="00603D83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  <w:t>с 1 октября по 1 ноября 2024 года проводится общественное обсуждение</w:t>
      </w:r>
      <w:r w:rsidR="00376C24"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 следующих проектов программ профилактики рисков причинения вреда (ущерба) охраняемым законом ценностям по</w:t>
      </w:r>
      <w:proofErr w:type="gramEnd"/>
      <w:r w:rsidR="00376C24"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муниципальному контролю:</w:t>
      </w:r>
      <w:r w:rsid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76C24" w:rsidRPr="00603D83" w:rsidRDefault="00376C24" w:rsidP="00376C24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            - Программа </w:t>
      </w:r>
      <w:r w:rsidR="00603D83"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Прихолмского сельсовета Минусинского района на 2025 год</w:t>
      </w:r>
      <w:r w:rsid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;</w:t>
      </w:r>
    </w:p>
    <w:p w:rsidR="00376C24" w:rsidRPr="00603D83" w:rsidRDefault="00376C24" w:rsidP="00376C24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           </w:t>
      </w:r>
      <w:r w:rsid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   </w:t>
      </w: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- Программа </w:t>
      </w:r>
      <w:r w:rsidR="00603D83"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организации и осуществлении   муниципального контроля в сфере благоустройства территории Прихолмского сельсовета на 2025 год</w:t>
      </w: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.</w:t>
      </w:r>
      <w:r w:rsid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76C24" w:rsidRPr="00603D83" w:rsidRDefault="00376C24" w:rsidP="00376C24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           </w:t>
      </w:r>
      <w:r w:rsidR="0004540B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   </w:t>
      </w: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В целях общественного обсуждения</w:t>
      </w:r>
      <w:r w:rsidR="0004540B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вышеуказанные проекты программ</w:t>
      </w: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профилактики размещены на официальном сайте </w:t>
      </w:r>
      <w:r w:rsidR="001D15B5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администрации Прихолмского сельсовета</w:t>
      </w: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в информационно-телекоммуникационной сети "Интернет"</w:t>
      </w:r>
      <w:r w:rsidR="003F0207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по адресу:</w:t>
      </w: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</w:t>
      </w:r>
      <w:r w:rsidR="00EF640D" w:rsidRPr="00EF640D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https://прихолмье.рф/</w:t>
      </w: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в разделе «Муниципальный контроль» </w:t>
      </w:r>
      <w:hyperlink r:id="rId5" w:history="1">
        <w:r w:rsidR="00CB5BAD" w:rsidRPr="002B048F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>https://прихолмье.рф/category/munitsipalnyj-kontrol/</w:t>
        </w:r>
      </w:hyperlink>
      <w:r w:rsidR="00CB5BAD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в подразделе «Общественные обсуждения»</w:t>
      </w:r>
    </w:p>
    <w:p w:rsidR="00376C24" w:rsidRPr="00603D83" w:rsidRDefault="00376C24" w:rsidP="00376C24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            Предложения принимаются </w:t>
      </w:r>
      <w:r w:rsidRPr="00603D83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  <w:t>с 01 октября по 01 ноября 2024 года</w:t>
      </w: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.</w:t>
      </w:r>
    </w:p>
    <w:p w:rsidR="00376C24" w:rsidRPr="00603D83" w:rsidRDefault="00376C24" w:rsidP="00376C24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            Способы подачи предложений по итогам рассмотрения</w:t>
      </w:r>
      <w:r w:rsidR="00312C94" w:rsidRPr="00312C94">
        <w:t xml:space="preserve"> </w:t>
      </w:r>
      <w:r w:rsidR="00312C94" w:rsidRPr="00312C94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вышеуказанны</w:t>
      </w:r>
      <w:r w:rsidR="00312C94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х</w:t>
      </w:r>
      <w:r w:rsidR="00312C94" w:rsidRPr="00312C94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проект</w:t>
      </w:r>
      <w:r w:rsidR="00312C94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ов</w:t>
      </w:r>
      <w:r w:rsidR="00312C94" w:rsidRPr="00312C94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программ профилактики</w:t>
      </w: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:</w:t>
      </w:r>
    </w:p>
    <w:p w:rsidR="00376C24" w:rsidRPr="00603D83" w:rsidRDefault="00376C24" w:rsidP="00376C24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            - </w:t>
      </w:r>
      <w:r w:rsidRPr="00603D83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  <w:t>почтовым отправлением</w:t>
      </w:r>
      <w:r w:rsidR="007823FC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  <w:t xml:space="preserve"> по адресу</w:t>
      </w:r>
      <w:r w:rsidRPr="00603D83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 6</w:t>
      </w:r>
      <w:r w:rsidR="007823F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62636</w:t>
      </w: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, </w:t>
      </w:r>
      <w:r w:rsidR="007823F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Красноярский край</w:t>
      </w: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, </w:t>
      </w:r>
      <w:r w:rsidR="007823F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Минусинский</w:t>
      </w: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район, </w:t>
      </w:r>
      <w:r w:rsidR="007823F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п</w:t>
      </w: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. </w:t>
      </w:r>
      <w:r w:rsidR="007823F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Прихолмье</w:t>
      </w: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, ул. </w:t>
      </w:r>
      <w:proofErr w:type="gramStart"/>
      <w:r w:rsidR="007823F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Зеленая</w:t>
      </w:r>
      <w:proofErr w:type="gramEnd"/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, д.</w:t>
      </w:r>
      <w:r w:rsidR="007823FC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3</w:t>
      </w: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1;</w:t>
      </w:r>
    </w:p>
    <w:p w:rsidR="00376C24" w:rsidRPr="00603D83" w:rsidRDefault="00474EFE" w:rsidP="00376C24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            </w:t>
      </w:r>
      <w:r w:rsidR="00376C24"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- </w:t>
      </w:r>
      <w:r w:rsidR="00376C24" w:rsidRPr="00603D83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  <w:t>нарочным</w:t>
      </w:r>
      <w:r w:rsidR="007823FC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  <w:t xml:space="preserve"> по адресу</w:t>
      </w:r>
      <w:r w:rsidR="00376C24" w:rsidRPr="00603D83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376C24"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 </w:t>
      </w:r>
      <w:r w:rsidR="006300A1" w:rsidRPr="006300A1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662636, Красноярский край, Минусинский район, п. Прихолмье, ул. </w:t>
      </w:r>
      <w:proofErr w:type="gramStart"/>
      <w:r w:rsidR="006300A1" w:rsidRPr="006300A1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Зеленая</w:t>
      </w:r>
      <w:proofErr w:type="gramEnd"/>
      <w:r w:rsidR="006300A1" w:rsidRPr="006300A1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, д. 31</w:t>
      </w:r>
      <w:r w:rsidR="00376C24"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;</w:t>
      </w:r>
    </w:p>
    <w:p w:rsidR="00376C24" w:rsidRPr="00603D83" w:rsidRDefault="00376C24" w:rsidP="00376C24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            </w:t>
      </w:r>
      <w:r w:rsidR="00474EFE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- </w:t>
      </w:r>
      <w:r w:rsidRPr="00603D83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lang w:eastAsia="ru-RU"/>
        </w:rPr>
        <w:t>на адрес электронной почты:</w:t>
      </w: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 </w:t>
      </w:r>
      <w:hyperlink r:id="rId6" w:history="1">
        <w:r w:rsidR="00312C94" w:rsidRPr="002B048F">
          <w:rPr>
            <w:rStyle w:val="a3"/>
            <w:rFonts w:ascii="Montserrat" w:eastAsia="Times New Roman" w:hAnsi="Montserrat" w:cs="Times New Roman"/>
            <w:sz w:val="24"/>
            <w:szCs w:val="24"/>
            <w:lang w:val="en-US" w:eastAsia="ru-RU"/>
          </w:rPr>
          <w:t>priholm</w:t>
        </w:r>
        <w:r w:rsidR="00312C94" w:rsidRPr="002B048F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>@</w:t>
        </w:r>
        <w:r w:rsidR="00312C94" w:rsidRPr="002B048F">
          <w:rPr>
            <w:rStyle w:val="a3"/>
            <w:rFonts w:ascii="Montserrat" w:eastAsia="Times New Roman" w:hAnsi="Montserrat" w:cs="Times New Roman"/>
            <w:sz w:val="24"/>
            <w:szCs w:val="24"/>
            <w:lang w:val="en-US" w:eastAsia="ru-RU"/>
          </w:rPr>
          <w:t>yandex</w:t>
        </w:r>
        <w:r w:rsidR="00312C94" w:rsidRPr="002B048F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>.</w:t>
        </w:r>
        <w:r w:rsidR="00312C94" w:rsidRPr="002B048F">
          <w:rPr>
            <w:rStyle w:val="a3"/>
            <w:rFonts w:ascii="Montserrat" w:eastAsia="Times New Roman" w:hAnsi="Montserrat" w:cs="Times New Roman"/>
            <w:sz w:val="24"/>
            <w:szCs w:val="24"/>
            <w:lang w:val="en-US" w:eastAsia="ru-RU"/>
          </w:rPr>
          <w:t>ru</w:t>
        </w:r>
      </w:hyperlink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>.</w:t>
      </w:r>
      <w:r w:rsidR="006300A1"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76C24" w:rsidRPr="00603D83" w:rsidRDefault="00376C24" w:rsidP="00376C24">
      <w:pPr>
        <w:rPr>
          <w:color w:val="000000" w:themeColor="text1"/>
        </w:rPr>
      </w:pP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shd w:val="clear" w:color="auto" w:fill="FFFFFF"/>
          <w:lang w:eastAsia="ru-RU"/>
        </w:rPr>
        <w:t>            Поданные в период общественного обсуждения предложения </w:t>
      </w:r>
      <w:r w:rsidRPr="00603D83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рассматриваются контрольным (надзорным) органом </w:t>
      </w:r>
      <w:r w:rsidR="00A10E47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до</w:t>
      </w:r>
      <w:bookmarkStart w:id="0" w:name="_GoBack"/>
      <w:bookmarkEnd w:id="0"/>
      <w:r w:rsidRPr="00603D83">
        <w:rPr>
          <w:rFonts w:ascii="Montserrat" w:eastAsia="Times New Roman" w:hAnsi="Montserrat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1 декабря 2024 года</w:t>
      </w:r>
      <w:r w:rsidRPr="00603D83">
        <w:rPr>
          <w:rFonts w:ascii="Montserrat" w:eastAsia="Times New Roman" w:hAnsi="Montserrat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="005A0525" w:rsidRPr="005A0525">
        <w:t xml:space="preserve"> </w:t>
      </w:r>
      <w:r w:rsidR="005A0525" w:rsidRPr="005A0525">
        <w:rPr>
          <w:rFonts w:ascii="Montserrat" w:eastAsia="Times New Roman" w:hAnsi="Montserrat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Результаты общественного обсуждения будут размещены на официальном сайте </w:t>
      </w:r>
      <w:r w:rsidR="005A0525">
        <w:rPr>
          <w:rFonts w:ascii="Montserrat" w:eastAsia="Times New Roman" w:hAnsi="Montserrat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администрации Прихолмского сельсовета</w:t>
      </w:r>
      <w:r w:rsidR="005A0525" w:rsidRPr="005A0525">
        <w:rPr>
          <w:rFonts w:ascii="Montserrat" w:eastAsia="Times New Roman" w:hAnsi="Montserrat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не позднее </w:t>
      </w:r>
      <w:r w:rsidR="005A0525" w:rsidRPr="00216875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10.12.2024</w:t>
      </w:r>
      <w:r w:rsidR="00216875">
        <w:rPr>
          <w:rFonts w:ascii="Montserrat" w:eastAsia="Times New Roman" w:hAnsi="Montserrat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216875" w:rsidRPr="00EB36E5">
        <w:rPr>
          <w:rFonts w:ascii="Montserrat" w:eastAsia="Times New Roman" w:hAnsi="Montserrat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года</w:t>
      </w:r>
      <w:r w:rsidR="005A0525" w:rsidRPr="005A0525">
        <w:rPr>
          <w:rFonts w:ascii="Montserrat" w:eastAsia="Times New Roman" w:hAnsi="Montserrat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sectPr w:rsidR="00376C24" w:rsidRPr="00603D83" w:rsidSect="00DA21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2B"/>
    <w:rsid w:val="0004540B"/>
    <w:rsid w:val="00087BFB"/>
    <w:rsid w:val="001D0D61"/>
    <w:rsid w:val="001D15B5"/>
    <w:rsid w:val="00216875"/>
    <w:rsid w:val="00312C94"/>
    <w:rsid w:val="00376C24"/>
    <w:rsid w:val="003F0207"/>
    <w:rsid w:val="00474EFE"/>
    <w:rsid w:val="004F5FAD"/>
    <w:rsid w:val="005A0525"/>
    <w:rsid w:val="005C07CD"/>
    <w:rsid w:val="00603D83"/>
    <w:rsid w:val="006300A1"/>
    <w:rsid w:val="006A7208"/>
    <w:rsid w:val="007823FC"/>
    <w:rsid w:val="007E46B4"/>
    <w:rsid w:val="00A10E47"/>
    <w:rsid w:val="00CB5BAD"/>
    <w:rsid w:val="00DA214E"/>
    <w:rsid w:val="00E102FB"/>
    <w:rsid w:val="00E2742B"/>
    <w:rsid w:val="00EB36E5"/>
    <w:rsid w:val="00E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B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B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iholm@yandex.ru" TargetMode="External"/><Relationship Id="rId5" Type="http://schemas.openxmlformats.org/officeDocument/2006/relationships/hyperlink" Target="https://&#1087;&#1088;&#1080;&#1093;&#1086;&#1083;&#1084;&#1100;&#1077;.&#1088;&#1092;/category/munitsipalnyj-kontr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dcterms:created xsi:type="dcterms:W3CDTF">2024-09-25T08:54:00Z</dcterms:created>
  <dcterms:modified xsi:type="dcterms:W3CDTF">2024-09-26T02:19:00Z</dcterms:modified>
</cp:coreProperties>
</file>