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C22" w:rsidRDefault="00621751">
      <w:pPr>
        <w:jc w:val="center"/>
        <w:rPr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428625" cy="542925"/>
            <wp:effectExtent l="0" t="0" r="9525" b="9525"/>
            <wp:docPr id="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C22" w:rsidRDefault="00621751">
      <w:pPr>
        <w:keepNext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АДМИНИСТРАЦИЯ ПРИХОЛМСКОГО СЕЛЬСОВЕТА</w:t>
      </w:r>
    </w:p>
    <w:p w:rsidR="00124C22" w:rsidRDefault="00621751">
      <w:pPr>
        <w:keepNext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МИНУСИНСКОГО РАЙОНА</w:t>
      </w:r>
    </w:p>
    <w:p w:rsidR="00124C22" w:rsidRDefault="00621751">
      <w:pPr>
        <w:keepNext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124C22" w:rsidRDefault="00621751">
      <w:pPr>
        <w:keepNext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24C22" w:rsidRDefault="00124C22">
      <w:pPr>
        <w:jc w:val="center"/>
        <w:rPr>
          <w:sz w:val="28"/>
          <w:szCs w:val="28"/>
        </w:rPr>
      </w:pPr>
    </w:p>
    <w:p w:rsidR="00124C22" w:rsidRDefault="00621751">
      <w:pPr>
        <w:keepNext/>
        <w:jc w:val="center"/>
        <w:outlineLvl w:val="4"/>
        <w:rPr>
          <w:sz w:val="28"/>
          <w:szCs w:val="28"/>
        </w:rPr>
      </w:pPr>
      <w:proofErr w:type="gramStart"/>
      <w:r>
        <w:rPr>
          <w:b/>
          <w:bCs/>
          <w:spacing w:val="-20"/>
          <w:sz w:val="28"/>
          <w:szCs w:val="28"/>
        </w:rPr>
        <w:t>П</w:t>
      </w:r>
      <w:proofErr w:type="gramEnd"/>
      <w:r>
        <w:rPr>
          <w:b/>
          <w:bCs/>
          <w:spacing w:val="-20"/>
          <w:sz w:val="28"/>
          <w:szCs w:val="28"/>
        </w:rPr>
        <w:t xml:space="preserve">  О С Т А Н О В Л Е Н И Е</w:t>
      </w:r>
    </w:p>
    <w:p w:rsidR="00124C22" w:rsidRDefault="00124C22">
      <w:pPr>
        <w:jc w:val="center"/>
      </w:pPr>
    </w:p>
    <w:p w:rsidR="00124C22" w:rsidRPr="001716BE" w:rsidRDefault="00C35ED1">
      <w:pPr>
        <w:tabs>
          <w:tab w:val="center" w:pos="4677"/>
        </w:tabs>
        <w:ind w:rightChars="-239" w:right="-57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467D">
        <w:rPr>
          <w:sz w:val="28"/>
          <w:szCs w:val="28"/>
        </w:rPr>
        <w:t>9</w:t>
      </w:r>
      <w:r>
        <w:rPr>
          <w:sz w:val="28"/>
          <w:szCs w:val="28"/>
        </w:rPr>
        <w:t>.05.2025</w:t>
      </w:r>
      <w:r w:rsidR="00621751">
        <w:rPr>
          <w:sz w:val="28"/>
          <w:szCs w:val="28"/>
        </w:rPr>
        <w:t xml:space="preserve">г.            </w:t>
      </w:r>
      <w:r w:rsidR="00621751" w:rsidRPr="001716BE">
        <w:rPr>
          <w:sz w:val="28"/>
          <w:szCs w:val="28"/>
        </w:rPr>
        <w:t xml:space="preserve">                </w:t>
      </w:r>
      <w:r w:rsidR="00621751">
        <w:rPr>
          <w:sz w:val="28"/>
          <w:szCs w:val="28"/>
        </w:rPr>
        <w:t xml:space="preserve">п. Прихолмье                                  </w:t>
      </w:r>
      <w:r w:rsidR="00765E49">
        <w:rPr>
          <w:sz w:val="28"/>
          <w:szCs w:val="28"/>
        </w:rPr>
        <w:t xml:space="preserve">            № </w:t>
      </w:r>
      <w:bookmarkStart w:id="0" w:name="_GoBack"/>
      <w:bookmarkEnd w:id="0"/>
      <w:r w:rsidR="000E467D">
        <w:rPr>
          <w:sz w:val="28"/>
          <w:szCs w:val="28"/>
        </w:rPr>
        <w:t>32-п</w:t>
      </w:r>
    </w:p>
    <w:p w:rsidR="00124C22" w:rsidRDefault="00124C2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124C22" w:rsidRDefault="00124C22">
      <w:pPr>
        <w:tabs>
          <w:tab w:val="left" w:pos="1545"/>
        </w:tabs>
        <w:rPr>
          <w:sz w:val="28"/>
          <w:szCs w:val="28"/>
        </w:rPr>
      </w:pPr>
    </w:p>
    <w:p w:rsidR="00124C22" w:rsidRDefault="00C35ED1">
      <w:pPr>
        <w:widowControl w:val="0"/>
        <w:autoSpaceDE w:val="0"/>
        <w:autoSpaceDN w:val="0"/>
        <w:adjustRightInd w:val="0"/>
        <w:ind w:left="-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Об аннулировании адреса объекта адресации</w:t>
      </w:r>
    </w:p>
    <w:p w:rsidR="00124C22" w:rsidRDefault="00124C22">
      <w:pPr>
        <w:rPr>
          <w:sz w:val="28"/>
          <w:szCs w:val="28"/>
        </w:rPr>
      </w:pPr>
    </w:p>
    <w:p w:rsidR="00C35ED1" w:rsidRDefault="00621751" w:rsidP="00C35ED1">
      <w:pPr>
        <w:widowControl w:val="0"/>
        <w:autoSpaceDE w:val="0"/>
        <w:autoSpaceDN w:val="0"/>
        <w:adjustRightInd w:val="0"/>
        <w:ind w:leftChars="-291" w:left="2" w:hangingChars="250" w:hanging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 </w:t>
      </w:r>
      <w:r w:rsidR="00C35ED1">
        <w:rPr>
          <w:sz w:val="28"/>
          <w:szCs w:val="28"/>
        </w:rPr>
        <w:t>Постановлением Правительства Российской Федерации</w:t>
      </w:r>
      <w:r>
        <w:rPr>
          <w:sz w:val="28"/>
          <w:szCs w:val="28"/>
        </w:rPr>
        <w:t xml:space="preserve"> от 19 ноября 2014 года № 1221 «Об утверждении Правил присвоения, изменения и аннулирования адресов»</w:t>
      </w:r>
      <w:r w:rsidR="00C35ED1">
        <w:rPr>
          <w:sz w:val="28"/>
          <w:szCs w:val="28"/>
        </w:rPr>
        <w:t>,</w:t>
      </w:r>
      <w:r w:rsidR="008A4774">
        <w:rPr>
          <w:sz w:val="28"/>
          <w:szCs w:val="28"/>
        </w:rPr>
        <w:t xml:space="preserve"> Разделом 4</w:t>
      </w:r>
      <w:r w:rsidR="00EA7F96" w:rsidRPr="00EA7F96">
        <w:rPr>
          <w:sz w:val="28"/>
          <w:szCs w:val="28"/>
        </w:rPr>
        <w:t xml:space="preserve"> </w:t>
      </w:r>
      <w:r w:rsidR="008A4774">
        <w:rPr>
          <w:sz w:val="28"/>
          <w:szCs w:val="28"/>
        </w:rPr>
        <w:t>постановления</w:t>
      </w:r>
      <w:r w:rsidR="00EA7F96">
        <w:rPr>
          <w:sz w:val="28"/>
          <w:szCs w:val="28"/>
        </w:rPr>
        <w:t xml:space="preserve"> Правительства Российской Федерации от 22.05.2015 № 492 «О составе сведений об адресах, размещаемых </w:t>
      </w:r>
      <w:proofErr w:type="gramStart"/>
      <w:r w:rsidR="00EA7F96">
        <w:rPr>
          <w:sz w:val="28"/>
          <w:szCs w:val="28"/>
        </w:rPr>
        <w:t>в</w:t>
      </w:r>
      <w:proofErr w:type="gramEnd"/>
      <w:r w:rsidR="00EA7F96">
        <w:rPr>
          <w:sz w:val="28"/>
          <w:szCs w:val="28"/>
        </w:rPr>
        <w:t xml:space="preserve"> государственном </w:t>
      </w:r>
      <w:proofErr w:type="gramStart"/>
      <w:r w:rsidR="00EA7F96">
        <w:rPr>
          <w:sz w:val="28"/>
          <w:szCs w:val="28"/>
        </w:rPr>
        <w:t>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4472B9">
        <w:rPr>
          <w:sz w:val="28"/>
          <w:szCs w:val="28"/>
        </w:rPr>
        <w:t xml:space="preserve"> </w:t>
      </w:r>
      <w:r w:rsidR="00C35ED1">
        <w:rPr>
          <w:sz w:val="28"/>
          <w:szCs w:val="28"/>
        </w:rPr>
        <w:t>в связи с упорядочением адресного хозяйства на территории Прихолмского сельсовета Минусинского района Красноярского края,</w:t>
      </w:r>
      <w:r>
        <w:rPr>
          <w:sz w:val="28"/>
          <w:szCs w:val="28"/>
        </w:rPr>
        <w:t xml:space="preserve"> </w:t>
      </w:r>
      <w:r w:rsidR="00C35ED1">
        <w:rPr>
          <w:sz w:val="28"/>
          <w:szCs w:val="28"/>
        </w:rPr>
        <w:t>руководствуясь статьей  8 Устава Прихолмского сельсовета Минусинского района Красноярского края,</w:t>
      </w:r>
      <w:proofErr w:type="gramEnd"/>
    </w:p>
    <w:p w:rsidR="00124C22" w:rsidRDefault="00C35ED1" w:rsidP="00C35ED1">
      <w:pPr>
        <w:widowControl w:val="0"/>
        <w:autoSpaceDE w:val="0"/>
        <w:autoSpaceDN w:val="0"/>
        <w:adjustRightInd w:val="0"/>
        <w:ind w:leftChars="-291" w:left="2" w:hangingChars="250" w:hanging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21751">
        <w:rPr>
          <w:sz w:val="28"/>
          <w:szCs w:val="28"/>
        </w:rPr>
        <w:t xml:space="preserve">  ПОСТАНОВЛЯЮ:</w:t>
      </w:r>
    </w:p>
    <w:p w:rsidR="00B77175" w:rsidRPr="00D97DBF" w:rsidRDefault="00621751" w:rsidP="00240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706C7A">
        <w:rPr>
          <w:rFonts w:ascii="Times New Roman" w:hAnsi="Times New Roman" w:cs="Times New Roman"/>
          <w:sz w:val="28"/>
          <w:szCs w:val="28"/>
        </w:rPr>
        <w:t xml:space="preserve"> </w:t>
      </w:r>
      <w:r w:rsidR="002403C0" w:rsidRPr="00D97DBF">
        <w:rPr>
          <w:rFonts w:ascii="Times New Roman" w:hAnsi="Times New Roman" w:cs="Times New Roman"/>
          <w:sz w:val="28"/>
          <w:szCs w:val="28"/>
        </w:rPr>
        <w:t xml:space="preserve">Аннулировать адрес объекта адресации </w:t>
      </w:r>
      <w:r w:rsidR="00D97DBF" w:rsidRPr="00D97DBF">
        <w:rPr>
          <w:rFonts w:ascii="Times New Roman" w:hAnsi="Times New Roman" w:cs="Times New Roman"/>
          <w:sz w:val="28"/>
          <w:szCs w:val="28"/>
          <w:shd w:val="clear" w:color="auto" w:fill="ECF7F8"/>
        </w:rPr>
        <w:t xml:space="preserve">по причине прекращения существования неактуального адреса </w:t>
      </w:r>
      <w:r w:rsidR="002403C0" w:rsidRPr="00D97DBF">
        <w:rPr>
          <w:rFonts w:ascii="Times New Roman" w:hAnsi="Times New Roman" w:cs="Times New Roman"/>
          <w:sz w:val="28"/>
          <w:szCs w:val="28"/>
        </w:rPr>
        <w:t>на территории Прихолмского сельсовета Минусинского района Красноярского края.</w:t>
      </w:r>
    </w:p>
    <w:p w:rsidR="002403C0" w:rsidRDefault="00706C7A" w:rsidP="00240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 </w:t>
      </w:r>
      <w:r w:rsidR="002403C0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Минусинский муниципальный район, сельское поселение Прихолмский сельсовет, Прихолмье поселок, Зеленая улица, дом 23.</w:t>
      </w:r>
    </w:p>
    <w:p w:rsidR="002403C0" w:rsidRPr="00313BE3" w:rsidRDefault="002403C0" w:rsidP="00240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Уникальный номер адреса объекта адресации в ГАР:</w:t>
      </w:r>
      <w:r w:rsidR="00313BE3" w:rsidRPr="00313BE3">
        <w:rPr>
          <w:rFonts w:ascii="Arial" w:hAnsi="Arial" w:cs="Arial"/>
          <w:color w:val="2D2F39"/>
          <w:shd w:val="clear" w:color="auto" w:fill="FFFFFF"/>
        </w:rPr>
        <w:t xml:space="preserve"> </w:t>
      </w:r>
      <w:r w:rsidR="00313BE3" w:rsidRPr="00313BE3">
        <w:rPr>
          <w:rFonts w:ascii="Times New Roman" w:hAnsi="Times New Roman" w:cs="Times New Roman"/>
          <w:sz w:val="28"/>
          <w:szCs w:val="28"/>
        </w:rPr>
        <w:t>9846dccc-a887-4df5-bc4a-95478ea14b69</w:t>
      </w:r>
      <w:r w:rsidR="00313BE3">
        <w:rPr>
          <w:rFonts w:ascii="Times New Roman" w:hAnsi="Times New Roman" w:cs="Times New Roman"/>
          <w:sz w:val="28"/>
          <w:szCs w:val="28"/>
        </w:rPr>
        <w:t>.</w:t>
      </w:r>
    </w:p>
    <w:p w:rsidR="002403C0" w:rsidRPr="00EE0E87" w:rsidRDefault="002403C0" w:rsidP="00240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664A" w:rsidRPr="00EE0E87" w:rsidRDefault="00240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24C22" w:rsidRPr="001716BE" w:rsidRDefault="00621751">
      <w:pPr>
        <w:widowControl w:val="0"/>
        <w:autoSpaceDE w:val="0"/>
        <w:autoSpaceDN w:val="0"/>
        <w:adjustRightInd w:val="0"/>
        <w:ind w:firstLineChars="50" w:firstLine="140"/>
        <w:jc w:val="both"/>
        <w:rPr>
          <w:sz w:val="28"/>
          <w:szCs w:val="28"/>
        </w:rPr>
      </w:pPr>
      <w:r w:rsidRPr="00EE0E87">
        <w:rPr>
          <w:sz w:val="28"/>
          <w:szCs w:val="28"/>
        </w:rPr>
        <w:t xml:space="preserve">  </w:t>
      </w:r>
      <w:r w:rsidR="002403C0">
        <w:rPr>
          <w:sz w:val="28"/>
          <w:szCs w:val="28"/>
        </w:rPr>
        <w:t>3</w:t>
      </w:r>
      <w:r w:rsidRPr="001716BE">
        <w:rPr>
          <w:sz w:val="28"/>
          <w:szCs w:val="28"/>
        </w:rPr>
        <w:t>.Постановление вступает в силу со дня подписания.</w:t>
      </w:r>
    </w:p>
    <w:p w:rsidR="00124C22" w:rsidRPr="001716BE" w:rsidRDefault="00124C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C22" w:rsidRPr="001716BE" w:rsidRDefault="00621751">
      <w:pPr>
        <w:widowControl w:val="0"/>
        <w:tabs>
          <w:tab w:val="left" w:pos="440"/>
        </w:tabs>
        <w:autoSpaceDE w:val="0"/>
        <w:autoSpaceDN w:val="0"/>
        <w:adjustRightInd w:val="0"/>
        <w:rPr>
          <w:sz w:val="28"/>
          <w:szCs w:val="28"/>
        </w:rPr>
      </w:pPr>
      <w:r w:rsidRPr="001716BE">
        <w:rPr>
          <w:sz w:val="28"/>
          <w:szCs w:val="28"/>
        </w:rPr>
        <w:t>Глава Прихолмского сельсовета:                                                Ю.В. Гусева</w:t>
      </w:r>
    </w:p>
    <w:p w:rsidR="00124C22" w:rsidRDefault="00124C22">
      <w:pPr>
        <w:rPr>
          <w:sz w:val="28"/>
          <w:szCs w:val="28"/>
        </w:rPr>
      </w:pPr>
    </w:p>
    <w:sectPr w:rsidR="00124C22">
      <w:pgSz w:w="11906" w:h="16838"/>
      <w:pgMar w:top="1440" w:right="122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03E" w:rsidRDefault="0077703E">
      <w:r>
        <w:separator/>
      </w:r>
    </w:p>
  </w:endnote>
  <w:endnote w:type="continuationSeparator" w:id="0">
    <w:p w:rsidR="0077703E" w:rsidRDefault="0077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03E" w:rsidRDefault="0077703E">
      <w:r>
        <w:separator/>
      </w:r>
    </w:p>
  </w:footnote>
  <w:footnote w:type="continuationSeparator" w:id="0">
    <w:p w:rsidR="0077703E" w:rsidRDefault="00777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22"/>
    <w:rsid w:val="000418AF"/>
    <w:rsid w:val="000E467D"/>
    <w:rsid w:val="00124C22"/>
    <w:rsid w:val="001716BE"/>
    <w:rsid w:val="001A329E"/>
    <w:rsid w:val="002403C0"/>
    <w:rsid w:val="00313BE3"/>
    <w:rsid w:val="00373410"/>
    <w:rsid w:val="003C5356"/>
    <w:rsid w:val="004472B9"/>
    <w:rsid w:val="004B05C5"/>
    <w:rsid w:val="004D09FD"/>
    <w:rsid w:val="004D724B"/>
    <w:rsid w:val="00621751"/>
    <w:rsid w:val="00674E71"/>
    <w:rsid w:val="006F28A0"/>
    <w:rsid w:val="00706C7A"/>
    <w:rsid w:val="00765E49"/>
    <w:rsid w:val="0077703E"/>
    <w:rsid w:val="008A4774"/>
    <w:rsid w:val="008D62B6"/>
    <w:rsid w:val="0096664A"/>
    <w:rsid w:val="00A05ED0"/>
    <w:rsid w:val="00A64966"/>
    <w:rsid w:val="00B77175"/>
    <w:rsid w:val="00C35ED1"/>
    <w:rsid w:val="00C95F59"/>
    <w:rsid w:val="00CF2A56"/>
    <w:rsid w:val="00D56A74"/>
    <w:rsid w:val="00D97DBF"/>
    <w:rsid w:val="00E3306A"/>
    <w:rsid w:val="00EA7F96"/>
    <w:rsid w:val="00EE0E87"/>
    <w:rsid w:val="00EF6C27"/>
    <w:rsid w:val="114D7E7D"/>
    <w:rsid w:val="5172487D"/>
    <w:rsid w:val="679E339E"/>
    <w:rsid w:val="7E7B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"/>
    <w:qFormat/>
    <w:pPr>
      <w:spacing w:before="100" w:beforeAutospacing="1" w:after="142" w:line="288" w:lineRule="auto"/>
    </w:pPr>
  </w:style>
  <w:style w:type="paragraph" w:styleId="a4">
    <w:name w:val="Balloon Text"/>
    <w:basedOn w:val="a"/>
    <w:link w:val="a5"/>
    <w:rsid w:val="001716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716B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"/>
    <w:qFormat/>
    <w:pPr>
      <w:spacing w:before="100" w:beforeAutospacing="1" w:after="142" w:line="288" w:lineRule="auto"/>
    </w:pPr>
  </w:style>
  <w:style w:type="paragraph" w:styleId="a4">
    <w:name w:val="Balloon Text"/>
    <w:basedOn w:val="a"/>
    <w:link w:val="a5"/>
    <w:rsid w:val="001716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716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Админ</cp:lastModifiedBy>
  <cp:revision>29</cp:revision>
  <dcterms:created xsi:type="dcterms:W3CDTF">2024-09-12T07:17:00Z</dcterms:created>
  <dcterms:modified xsi:type="dcterms:W3CDTF">2025-05-28T07:50:00Z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018B132FD7584A3B9F19DCBE0D364C34_12</vt:lpwstr>
  </property>
</Properties>
</file>