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9C" w:rsidRPr="00F6023C" w:rsidRDefault="00A56D9C" w:rsidP="00A56D9C">
      <w:pPr>
        <w:jc w:val="center"/>
        <w:rPr>
          <w:rFonts w:ascii="Arial" w:hAnsi="Arial" w:cs="Arial"/>
          <w:noProof/>
        </w:rPr>
      </w:pPr>
      <w:bookmarkStart w:id="0" w:name="_GoBack"/>
      <w:r w:rsidRPr="00F6023C">
        <w:rPr>
          <w:rFonts w:ascii="Arial" w:hAnsi="Arial" w:cs="Arial"/>
        </w:rPr>
        <w:t>АДМИНИСТРАЦИЯ  ПРИХОЛМСКОГО  СЕЛЬСОВЕТА</w:t>
      </w:r>
    </w:p>
    <w:p w:rsidR="00A56D9C" w:rsidRPr="00F6023C" w:rsidRDefault="00A56D9C" w:rsidP="00A56D9C">
      <w:pPr>
        <w:jc w:val="center"/>
        <w:rPr>
          <w:rFonts w:ascii="Arial" w:hAnsi="Arial" w:cs="Arial"/>
        </w:rPr>
      </w:pPr>
      <w:r w:rsidRPr="00F6023C">
        <w:rPr>
          <w:rFonts w:ascii="Arial" w:hAnsi="Arial" w:cs="Arial"/>
        </w:rPr>
        <w:t>МИНУСИНСКОГО  РАЙОНА</w:t>
      </w:r>
    </w:p>
    <w:p w:rsidR="00A56D9C" w:rsidRPr="00F6023C" w:rsidRDefault="00A56D9C" w:rsidP="00A56D9C">
      <w:pPr>
        <w:jc w:val="center"/>
        <w:rPr>
          <w:rFonts w:ascii="Arial" w:hAnsi="Arial" w:cs="Arial"/>
          <w:bCs/>
        </w:rPr>
      </w:pPr>
      <w:r w:rsidRPr="00F6023C">
        <w:rPr>
          <w:rFonts w:ascii="Arial" w:hAnsi="Arial" w:cs="Arial"/>
          <w:bCs/>
        </w:rPr>
        <w:t>КРАСНОЯРСКОГО  КРАЯ</w:t>
      </w:r>
    </w:p>
    <w:p w:rsidR="00A56D9C" w:rsidRPr="00F6023C" w:rsidRDefault="00A56D9C" w:rsidP="00A56D9C">
      <w:pPr>
        <w:jc w:val="center"/>
        <w:rPr>
          <w:rFonts w:ascii="Arial" w:hAnsi="Arial" w:cs="Arial"/>
          <w:bCs/>
        </w:rPr>
      </w:pPr>
      <w:r w:rsidRPr="00F6023C">
        <w:rPr>
          <w:rFonts w:ascii="Arial" w:hAnsi="Arial" w:cs="Arial"/>
          <w:bCs/>
        </w:rPr>
        <w:t>РОССИЙСКАЯ ФЕДЕРАЦИЯ</w:t>
      </w:r>
    </w:p>
    <w:p w:rsidR="00A56D9C" w:rsidRPr="00F6023C" w:rsidRDefault="00A56D9C" w:rsidP="00A56D9C">
      <w:pPr>
        <w:jc w:val="center"/>
        <w:rPr>
          <w:rFonts w:ascii="Arial" w:hAnsi="Arial" w:cs="Arial"/>
          <w:b/>
        </w:rPr>
      </w:pPr>
    </w:p>
    <w:p w:rsidR="00A56D9C" w:rsidRPr="00F6023C" w:rsidRDefault="00A56D9C" w:rsidP="00A56D9C">
      <w:pPr>
        <w:jc w:val="center"/>
        <w:rPr>
          <w:rFonts w:ascii="Arial" w:hAnsi="Arial" w:cs="Arial"/>
          <w:b/>
        </w:rPr>
      </w:pPr>
      <w:proofErr w:type="gramStart"/>
      <w:r w:rsidRPr="00F6023C">
        <w:rPr>
          <w:rFonts w:ascii="Arial" w:hAnsi="Arial" w:cs="Arial"/>
          <w:b/>
          <w:spacing w:val="-20"/>
        </w:rPr>
        <w:t>П</w:t>
      </w:r>
      <w:proofErr w:type="gramEnd"/>
      <w:r w:rsidRPr="00F6023C">
        <w:rPr>
          <w:rFonts w:ascii="Arial" w:hAnsi="Arial" w:cs="Arial"/>
          <w:b/>
          <w:spacing w:val="-20"/>
        </w:rPr>
        <w:t xml:space="preserve"> О С Т А Н О В Л Е Н И Е</w:t>
      </w:r>
    </w:p>
    <w:p w:rsidR="00A56D9C" w:rsidRPr="00F6023C" w:rsidRDefault="00A56D9C" w:rsidP="00A56D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42DBB" w:rsidRPr="00F6023C" w:rsidRDefault="00A56D9C" w:rsidP="00A56D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6023C">
        <w:rPr>
          <w:rFonts w:ascii="Arial" w:hAnsi="Arial" w:cs="Arial"/>
        </w:rPr>
        <w:t>24.12.2024                         п. Прихолмье                                  № 70-п</w:t>
      </w:r>
    </w:p>
    <w:p w:rsidR="00C42DBB" w:rsidRPr="00F6023C" w:rsidRDefault="00C42DBB" w:rsidP="00A56D9C">
      <w:pPr>
        <w:jc w:val="both"/>
        <w:rPr>
          <w:rFonts w:ascii="Arial" w:hAnsi="Arial" w:cs="Arial"/>
        </w:rPr>
      </w:pPr>
    </w:p>
    <w:p w:rsidR="00C42DBB" w:rsidRPr="00F6023C" w:rsidRDefault="00A56D9C" w:rsidP="00C42DBB">
      <w:pPr>
        <w:jc w:val="both"/>
        <w:rPr>
          <w:rFonts w:ascii="Arial" w:hAnsi="Arial" w:cs="Arial"/>
          <w:bCs/>
        </w:rPr>
      </w:pPr>
      <w:r w:rsidRPr="00F6023C">
        <w:rPr>
          <w:rFonts w:ascii="Arial" w:hAnsi="Arial" w:cs="Arial"/>
        </w:rPr>
        <w:t xml:space="preserve">О внесении изменений  в постановление  от 22.12.2023 г. № 75-п «Об утверждении положения «О системе оплаты труда работников администрации Прихолмского сельсовета Минусинского района, не относящихся к муниципальным должностям, должностям муниципальной службы»  </w:t>
      </w:r>
    </w:p>
    <w:p w:rsidR="00C42DBB" w:rsidRPr="00F6023C" w:rsidRDefault="00C42DBB" w:rsidP="00C42DBB">
      <w:pPr>
        <w:jc w:val="both"/>
        <w:rPr>
          <w:rFonts w:ascii="Arial" w:hAnsi="Arial" w:cs="Arial"/>
          <w:bCs/>
        </w:rPr>
      </w:pPr>
    </w:p>
    <w:p w:rsidR="007D0E3B" w:rsidRPr="00F6023C" w:rsidRDefault="007D0E3B" w:rsidP="007D0E3B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6023C">
        <w:rPr>
          <w:rFonts w:ascii="Arial" w:hAnsi="Arial" w:cs="Arial"/>
          <w:b w:val="0"/>
          <w:color w:val="auto"/>
          <w:sz w:val="24"/>
          <w:szCs w:val="24"/>
        </w:rPr>
        <w:t>В соответствии со статьей 135 Трудового кодекса Российской Федерации,</w:t>
      </w:r>
      <w:r w:rsidRPr="00F6023C">
        <w:rPr>
          <w:rFonts w:ascii="Arial" w:hAnsi="Arial" w:cs="Arial"/>
          <w:b w:val="0"/>
          <w:sz w:val="24"/>
          <w:szCs w:val="24"/>
        </w:rPr>
        <w:t xml:space="preserve"> </w:t>
      </w:r>
      <w:r w:rsidRPr="00F6023C">
        <w:rPr>
          <w:rFonts w:ascii="Arial" w:hAnsi="Arial" w:cs="Arial"/>
          <w:b w:val="0"/>
          <w:color w:val="auto"/>
          <w:sz w:val="24"/>
          <w:szCs w:val="24"/>
        </w:rPr>
        <w:t>законом Красноярского края от 29.10.2009 № 9-3864 «О системах оплаты труда работников краевых государственных учреждений»</w:t>
      </w:r>
      <w:r w:rsidR="00910EEE" w:rsidRPr="00F6023C">
        <w:rPr>
          <w:rFonts w:ascii="Arial" w:hAnsi="Arial" w:cs="Arial"/>
          <w:b w:val="0"/>
          <w:color w:val="26282F"/>
          <w:sz w:val="24"/>
          <w:szCs w:val="24"/>
        </w:rPr>
        <w:t xml:space="preserve">, </w:t>
      </w:r>
      <w:r w:rsidRPr="00F6023C">
        <w:rPr>
          <w:rFonts w:ascii="Arial" w:hAnsi="Arial" w:cs="Arial"/>
          <w:b w:val="0"/>
          <w:color w:val="auto"/>
          <w:sz w:val="24"/>
          <w:szCs w:val="24"/>
        </w:rPr>
        <w:t xml:space="preserve">руководствуясь </w:t>
      </w:r>
      <w:r w:rsidR="00910EEE" w:rsidRPr="00F6023C">
        <w:rPr>
          <w:rFonts w:ascii="Arial" w:hAnsi="Arial" w:cs="Arial"/>
          <w:b w:val="0"/>
          <w:color w:val="auto"/>
          <w:sz w:val="24"/>
          <w:szCs w:val="24"/>
        </w:rPr>
        <w:t>статьей 17 Устава Прихолмского сельсовета Минусинского района Красноярского края, ПОСТАНОВЛЯЮ:</w:t>
      </w:r>
    </w:p>
    <w:p w:rsidR="005F2A19" w:rsidRPr="00F6023C" w:rsidRDefault="005F2A19" w:rsidP="005F2A19">
      <w:pPr>
        <w:tabs>
          <w:tab w:val="left" w:pos="720"/>
          <w:tab w:val="left" w:pos="9360"/>
        </w:tabs>
        <w:ind w:firstLine="709"/>
        <w:jc w:val="both"/>
        <w:rPr>
          <w:rFonts w:ascii="Arial" w:hAnsi="Arial" w:cs="Arial"/>
          <w:bCs/>
        </w:rPr>
      </w:pPr>
      <w:r w:rsidRPr="00F6023C">
        <w:rPr>
          <w:rFonts w:ascii="Arial" w:hAnsi="Arial" w:cs="Arial"/>
        </w:rPr>
        <w:t xml:space="preserve">1. Внести в приложение к постановлению администрации </w:t>
      </w:r>
      <w:r w:rsidR="00845463" w:rsidRPr="00F6023C">
        <w:rPr>
          <w:rFonts w:ascii="Arial" w:hAnsi="Arial" w:cs="Arial"/>
        </w:rPr>
        <w:t>Прихолмского сельсовета</w:t>
      </w:r>
      <w:r w:rsidRPr="00F6023C">
        <w:rPr>
          <w:rFonts w:ascii="Arial" w:hAnsi="Arial" w:cs="Arial"/>
        </w:rPr>
        <w:t xml:space="preserve"> </w:t>
      </w:r>
      <w:r w:rsidR="00845463" w:rsidRPr="00F6023C">
        <w:rPr>
          <w:rFonts w:ascii="Arial" w:hAnsi="Arial" w:cs="Arial"/>
        </w:rPr>
        <w:t>от 22.12.2023 г. № 75-п «Об утверждении положения «О системе оплаты труда работников администрации Прихолмского сельсовета Минусинского района, не относящихся к муниципальным должностям, должностям муниципальной службы»</w:t>
      </w:r>
      <w:r w:rsidRPr="00F6023C">
        <w:rPr>
          <w:rFonts w:ascii="Arial" w:hAnsi="Arial" w:cs="Arial"/>
        </w:rPr>
        <w:t xml:space="preserve"> </w:t>
      </w:r>
      <w:r w:rsidRPr="00F6023C">
        <w:rPr>
          <w:rFonts w:ascii="Arial" w:hAnsi="Arial" w:cs="Arial"/>
          <w:bCs/>
        </w:rPr>
        <w:t>следующие изменения:</w:t>
      </w:r>
    </w:p>
    <w:p w:rsidR="007D0E3B" w:rsidRPr="00F6023C" w:rsidRDefault="007D0E3B" w:rsidP="007D0E3B">
      <w:pPr>
        <w:ind w:firstLine="709"/>
        <w:jc w:val="both"/>
        <w:rPr>
          <w:rFonts w:ascii="Arial" w:hAnsi="Arial" w:cs="Arial"/>
        </w:rPr>
      </w:pPr>
      <w:r w:rsidRPr="00F6023C">
        <w:rPr>
          <w:rFonts w:ascii="Arial" w:hAnsi="Arial" w:cs="Arial"/>
        </w:rPr>
        <w:t xml:space="preserve">абзац второй </w:t>
      </w:r>
      <w:r w:rsidR="00212C9D" w:rsidRPr="00F6023C">
        <w:rPr>
          <w:rFonts w:ascii="Arial" w:hAnsi="Arial" w:cs="Arial"/>
        </w:rPr>
        <w:t>подпункта 5.6.4 пункта 5.6</w:t>
      </w:r>
      <w:r w:rsidR="00975E8E" w:rsidRPr="00F6023C">
        <w:rPr>
          <w:rFonts w:ascii="Arial" w:hAnsi="Arial" w:cs="Arial"/>
        </w:rPr>
        <w:t xml:space="preserve"> </w:t>
      </w:r>
      <w:r w:rsidRPr="00F6023C">
        <w:rPr>
          <w:rFonts w:ascii="Arial" w:hAnsi="Arial" w:cs="Arial"/>
        </w:rPr>
        <w:t xml:space="preserve">раздела </w:t>
      </w:r>
      <w:r w:rsidR="00975E8E" w:rsidRPr="00F6023C">
        <w:rPr>
          <w:rFonts w:ascii="Arial" w:hAnsi="Arial" w:cs="Arial"/>
        </w:rPr>
        <w:t>5 «Выплаты стимулирующего характера»</w:t>
      </w:r>
      <w:r w:rsidRPr="00F6023C">
        <w:rPr>
          <w:rFonts w:ascii="Arial" w:hAnsi="Arial" w:cs="Arial"/>
        </w:rPr>
        <w:t xml:space="preserve"> изложить в следующей редакции:</w:t>
      </w:r>
    </w:p>
    <w:p w:rsidR="007D0E3B" w:rsidRPr="00F6023C" w:rsidRDefault="007D0E3B" w:rsidP="007D0E3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6023C">
        <w:rPr>
          <w:rFonts w:ascii="Arial" w:hAnsi="Arial" w:cs="Arial"/>
        </w:rPr>
        <w:t>«Для целей расчета региональной выплаты размер заработной платы составляет 35 904 рубля</w:t>
      </w:r>
      <w:proofErr w:type="gramStart"/>
      <w:r w:rsidR="00212C9D" w:rsidRPr="00F6023C">
        <w:rPr>
          <w:rFonts w:ascii="Arial" w:hAnsi="Arial" w:cs="Arial"/>
        </w:rPr>
        <w:t>.</w:t>
      </w:r>
      <w:r w:rsidRPr="00F6023C">
        <w:rPr>
          <w:rFonts w:ascii="Arial" w:eastAsia="Calibri" w:hAnsi="Arial" w:cs="Arial"/>
          <w:lang w:eastAsia="en-US"/>
        </w:rPr>
        <w:t>»;</w:t>
      </w:r>
      <w:proofErr w:type="gramEnd"/>
    </w:p>
    <w:p w:rsidR="007D0E3B" w:rsidRPr="00F6023C" w:rsidRDefault="007D0E3B" w:rsidP="007D0E3B">
      <w:pPr>
        <w:ind w:firstLine="709"/>
        <w:jc w:val="both"/>
        <w:rPr>
          <w:rFonts w:ascii="Arial" w:hAnsi="Arial" w:cs="Arial"/>
        </w:rPr>
      </w:pPr>
      <w:r w:rsidRPr="00F6023C">
        <w:rPr>
          <w:rFonts w:ascii="Arial" w:hAnsi="Arial" w:cs="Arial"/>
        </w:rPr>
        <w:t xml:space="preserve">абзац второй </w:t>
      </w:r>
      <w:r w:rsidR="006C78B9" w:rsidRPr="00F6023C">
        <w:rPr>
          <w:rFonts w:ascii="Arial" w:hAnsi="Arial" w:cs="Arial"/>
        </w:rPr>
        <w:t xml:space="preserve">подпункта 5.6.5 </w:t>
      </w:r>
      <w:r w:rsidRPr="00F6023C">
        <w:rPr>
          <w:rFonts w:ascii="Arial" w:hAnsi="Arial" w:cs="Arial"/>
        </w:rPr>
        <w:t xml:space="preserve">пункта </w:t>
      </w:r>
      <w:r w:rsidR="00831CA6" w:rsidRPr="00F6023C">
        <w:rPr>
          <w:rFonts w:ascii="Arial" w:hAnsi="Arial" w:cs="Arial"/>
        </w:rPr>
        <w:t xml:space="preserve">5.6 </w:t>
      </w:r>
      <w:r w:rsidRPr="00F6023C">
        <w:rPr>
          <w:rFonts w:ascii="Arial" w:hAnsi="Arial" w:cs="Arial"/>
        </w:rPr>
        <w:t xml:space="preserve">раздела </w:t>
      </w:r>
      <w:r w:rsidR="00831CA6" w:rsidRPr="00F6023C">
        <w:rPr>
          <w:rFonts w:ascii="Arial" w:hAnsi="Arial" w:cs="Arial"/>
        </w:rPr>
        <w:t>5 «Выплаты стимулирующего характера»</w:t>
      </w:r>
      <w:r w:rsidRPr="00F6023C">
        <w:rPr>
          <w:rFonts w:ascii="Arial" w:hAnsi="Arial" w:cs="Arial"/>
        </w:rPr>
        <w:t xml:space="preserve"> изложить в следующей редакции:</w:t>
      </w:r>
    </w:p>
    <w:p w:rsidR="007D0E3B" w:rsidRPr="00F6023C" w:rsidRDefault="007D0E3B" w:rsidP="007D0E3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6023C">
        <w:rPr>
          <w:rFonts w:ascii="Arial" w:hAnsi="Arial" w:cs="Arial"/>
        </w:rPr>
        <w:t>«Работникам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шесть тысяч двести рублей</w:t>
      </w:r>
      <w:proofErr w:type="gramStart"/>
      <w:r w:rsidR="0071381C" w:rsidRPr="00F6023C">
        <w:rPr>
          <w:rFonts w:ascii="Arial" w:hAnsi="Arial" w:cs="Arial"/>
        </w:rPr>
        <w:t>.</w:t>
      </w:r>
      <w:r w:rsidRPr="00F6023C">
        <w:rPr>
          <w:rFonts w:ascii="Arial" w:eastAsia="Calibri" w:hAnsi="Arial" w:cs="Arial"/>
          <w:lang w:eastAsia="en-US"/>
        </w:rPr>
        <w:t>»;</w:t>
      </w:r>
    </w:p>
    <w:p w:rsidR="007D0E3B" w:rsidRPr="00F6023C" w:rsidRDefault="007D0E3B" w:rsidP="007D0E3B">
      <w:pPr>
        <w:ind w:firstLine="709"/>
        <w:jc w:val="both"/>
        <w:rPr>
          <w:rFonts w:ascii="Arial" w:hAnsi="Arial" w:cs="Arial"/>
        </w:rPr>
      </w:pPr>
      <w:proofErr w:type="gramEnd"/>
      <w:r w:rsidRPr="00F6023C">
        <w:rPr>
          <w:rFonts w:ascii="Arial" w:eastAsia="Calibri" w:hAnsi="Arial" w:cs="Arial"/>
          <w:lang w:eastAsia="en-US"/>
        </w:rPr>
        <w:t xml:space="preserve">подпункт </w:t>
      </w:r>
      <w:r w:rsidR="00CD4274" w:rsidRPr="00F6023C">
        <w:rPr>
          <w:rFonts w:ascii="Arial" w:eastAsia="Calibri" w:hAnsi="Arial" w:cs="Arial"/>
          <w:lang w:eastAsia="en-US"/>
        </w:rPr>
        <w:t>5.6.5.1</w:t>
      </w:r>
      <w:r w:rsidRPr="00F6023C">
        <w:rPr>
          <w:rFonts w:ascii="Arial" w:eastAsia="Calibri" w:hAnsi="Arial" w:cs="Arial"/>
          <w:lang w:eastAsia="en-US"/>
        </w:rPr>
        <w:t xml:space="preserve"> пункта </w:t>
      </w:r>
      <w:r w:rsidR="008A7F3D" w:rsidRPr="00F6023C">
        <w:rPr>
          <w:rFonts w:ascii="Arial" w:eastAsia="Calibri" w:hAnsi="Arial" w:cs="Arial"/>
          <w:lang w:eastAsia="en-US"/>
        </w:rPr>
        <w:t xml:space="preserve">5.6 </w:t>
      </w:r>
      <w:r w:rsidRPr="00F6023C">
        <w:rPr>
          <w:rFonts w:ascii="Arial" w:hAnsi="Arial" w:cs="Arial"/>
        </w:rPr>
        <w:t xml:space="preserve">раздела </w:t>
      </w:r>
      <w:r w:rsidR="00B83595" w:rsidRPr="00F6023C">
        <w:rPr>
          <w:rFonts w:ascii="Arial" w:hAnsi="Arial" w:cs="Arial"/>
        </w:rPr>
        <w:t>5 «Выплаты стимулирующего характера»</w:t>
      </w:r>
      <w:r w:rsidRPr="00F6023C">
        <w:rPr>
          <w:rFonts w:ascii="Arial" w:hAnsi="Arial" w:cs="Arial"/>
        </w:rPr>
        <w:t xml:space="preserve"> изложить в следующей редакции:</w:t>
      </w:r>
    </w:p>
    <w:p w:rsidR="007D0E3B" w:rsidRPr="00F6023C" w:rsidRDefault="007D0E3B" w:rsidP="007D0E3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6023C">
        <w:rPr>
          <w:rFonts w:ascii="Arial" w:eastAsia="Calibri" w:hAnsi="Arial" w:cs="Arial"/>
          <w:lang w:eastAsia="en-US"/>
        </w:rPr>
        <w:t>«</w:t>
      </w:r>
      <w:r w:rsidR="00CD4274" w:rsidRPr="00F6023C">
        <w:rPr>
          <w:rFonts w:ascii="Arial" w:eastAsia="Calibri" w:hAnsi="Arial" w:cs="Arial"/>
          <w:lang w:eastAsia="en-US"/>
        </w:rPr>
        <w:t>5.6.5.1.</w:t>
      </w:r>
      <w:r w:rsidRPr="00F6023C">
        <w:rPr>
          <w:rFonts w:ascii="Arial" w:eastAsia="Calibri" w:hAnsi="Arial" w:cs="Arial"/>
          <w:lang w:eastAsia="en-US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</w:t>
      </w:r>
      <w:r w:rsidR="00D60E92" w:rsidRPr="00F6023C">
        <w:rPr>
          <w:rFonts w:ascii="Arial" w:eastAsia="Calibri" w:hAnsi="Arial" w:cs="Arial"/>
          <w:lang w:eastAsia="en-US"/>
        </w:rPr>
        <w:t xml:space="preserve">мер специальной краевой выплаты </w:t>
      </w:r>
      <w:r w:rsidRPr="00F6023C">
        <w:rPr>
          <w:rFonts w:ascii="Arial" w:eastAsia="Calibri" w:hAnsi="Arial" w:cs="Arial"/>
          <w:lang w:eastAsia="en-US"/>
        </w:rPr>
        <w:t>работникам учреждения в 2025 году увеличивается на размер, рассчитываемый по формуле:</w:t>
      </w:r>
    </w:p>
    <w:p w:rsidR="007D0E3B" w:rsidRPr="00F6023C" w:rsidRDefault="007D0E3B" w:rsidP="007D0E3B">
      <w:pPr>
        <w:ind w:firstLine="709"/>
        <w:jc w:val="both"/>
        <w:outlineLvl w:val="0"/>
        <w:rPr>
          <w:rFonts w:ascii="Arial" w:eastAsia="Calibri" w:hAnsi="Arial" w:cs="Arial"/>
          <w:lang w:eastAsia="en-US"/>
        </w:rPr>
      </w:pPr>
    </w:p>
    <w:p w:rsidR="007D0E3B" w:rsidRPr="00F6023C" w:rsidRDefault="007D0E3B" w:rsidP="007D0E3B">
      <w:pPr>
        <w:jc w:val="center"/>
        <w:rPr>
          <w:rFonts w:ascii="Arial" w:eastAsia="Calibri" w:hAnsi="Arial" w:cs="Arial"/>
          <w:lang w:eastAsia="en-US"/>
        </w:rPr>
      </w:pPr>
      <w:proofErr w:type="spellStart"/>
      <w:r w:rsidRPr="00F6023C">
        <w:rPr>
          <w:rFonts w:ascii="Arial" w:eastAsia="Calibri" w:hAnsi="Arial" w:cs="Arial"/>
          <w:lang w:eastAsia="en-US"/>
        </w:rPr>
        <w:t>СКВув</w:t>
      </w:r>
      <w:proofErr w:type="spellEnd"/>
      <w:r w:rsidRPr="00F6023C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F6023C">
        <w:rPr>
          <w:rFonts w:ascii="Arial" w:eastAsia="Calibri" w:hAnsi="Arial" w:cs="Arial"/>
          <w:lang w:eastAsia="en-US"/>
        </w:rPr>
        <w:t>Отп</w:t>
      </w:r>
      <w:proofErr w:type="spellEnd"/>
      <w:r w:rsidRPr="00F6023C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F6023C">
        <w:rPr>
          <w:rFonts w:ascii="Arial" w:eastAsia="Calibri" w:hAnsi="Arial" w:cs="Arial"/>
          <w:lang w:eastAsia="en-US"/>
        </w:rPr>
        <w:t>Кув</w:t>
      </w:r>
      <w:proofErr w:type="spellEnd"/>
      <w:r w:rsidRPr="00F6023C">
        <w:rPr>
          <w:rFonts w:ascii="Arial" w:eastAsia="Calibri" w:hAnsi="Arial" w:cs="Arial"/>
          <w:lang w:eastAsia="en-US"/>
        </w:rPr>
        <w:t xml:space="preserve"> – </w:t>
      </w:r>
      <w:proofErr w:type="spellStart"/>
      <w:r w:rsidRPr="00F6023C">
        <w:rPr>
          <w:rFonts w:ascii="Arial" w:eastAsia="Calibri" w:hAnsi="Arial" w:cs="Arial"/>
          <w:lang w:eastAsia="en-US"/>
        </w:rPr>
        <w:t>Отп</w:t>
      </w:r>
      <w:proofErr w:type="spellEnd"/>
      <w:r w:rsidRPr="00F6023C">
        <w:rPr>
          <w:rFonts w:ascii="Arial" w:eastAsia="Calibri" w:hAnsi="Arial" w:cs="Arial"/>
          <w:lang w:eastAsia="en-US"/>
        </w:rPr>
        <w:t>, (1)</w:t>
      </w:r>
    </w:p>
    <w:p w:rsidR="007D0E3B" w:rsidRPr="00F6023C" w:rsidRDefault="007D0E3B" w:rsidP="007D0E3B">
      <w:pPr>
        <w:jc w:val="both"/>
        <w:rPr>
          <w:rFonts w:ascii="Arial" w:eastAsia="Calibri" w:hAnsi="Arial" w:cs="Arial"/>
          <w:lang w:eastAsia="en-US"/>
        </w:rPr>
      </w:pPr>
    </w:p>
    <w:p w:rsidR="007D0E3B" w:rsidRPr="00F6023C" w:rsidRDefault="007D0E3B" w:rsidP="007D0E3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6023C">
        <w:rPr>
          <w:rFonts w:ascii="Arial" w:eastAsia="Calibri" w:hAnsi="Arial" w:cs="Arial"/>
          <w:lang w:eastAsia="en-US"/>
        </w:rPr>
        <w:t>где:</w:t>
      </w:r>
    </w:p>
    <w:p w:rsidR="007D0E3B" w:rsidRPr="00F6023C" w:rsidRDefault="007D0E3B" w:rsidP="007D0E3B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F6023C">
        <w:rPr>
          <w:rFonts w:ascii="Arial" w:eastAsia="Calibri" w:hAnsi="Arial" w:cs="Arial"/>
          <w:lang w:eastAsia="en-US"/>
        </w:rPr>
        <w:t>СКВув</w:t>
      </w:r>
      <w:proofErr w:type="spellEnd"/>
      <w:r w:rsidRPr="00F6023C">
        <w:rPr>
          <w:rFonts w:ascii="Arial" w:eastAsia="Calibri" w:hAnsi="Arial" w:cs="Arial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F6023C">
        <w:rPr>
          <w:rFonts w:ascii="Arial" w:eastAsia="Calibri" w:hAnsi="Arial" w:cs="Arial"/>
          <w:lang w:eastAsia="en-US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7D0E3B" w:rsidRPr="00F6023C" w:rsidRDefault="007D0E3B" w:rsidP="007D0E3B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F6023C">
        <w:rPr>
          <w:rFonts w:ascii="Arial" w:eastAsia="Calibri" w:hAnsi="Arial" w:cs="Arial"/>
          <w:lang w:eastAsia="en-US"/>
        </w:rPr>
        <w:lastRenderedPageBreak/>
        <w:t>Отп</w:t>
      </w:r>
      <w:proofErr w:type="spellEnd"/>
      <w:r w:rsidRPr="00F6023C">
        <w:rPr>
          <w:rFonts w:ascii="Arial" w:eastAsia="Calibr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D0E3B" w:rsidRPr="00F6023C" w:rsidRDefault="007D0E3B" w:rsidP="007D0E3B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F6023C">
        <w:rPr>
          <w:rFonts w:ascii="Arial" w:eastAsia="Calibri" w:hAnsi="Arial" w:cs="Arial"/>
          <w:lang w:eastAsia="en-US"/>
        </w:rPr>
        <w:t>Кув</w:t>
      </w:r>
      <w:proofErr w:type="spellEnd"/>
      <w:r w:rsidRPr="00F6023C">
        <w:rPr>
          <w:rFonts w:ascii="Arial" w:eastAsia="Calibri" w:hAnsi="Arial" w:cs="Arial"/>
          <w:lang w:eastAsia="en-US"/>
        </w:rPr>
        <w:t xml:space="preserve"> – коэффициент увеличения специальной краевой выплаты.</w:t>
      </w:r>
    </w:p>
    <w:p w:rsidR="007D0E3B" w:rsidRPr="00F6023C" w:rsidRDefault="007D0E3B" w:rsidP="007D0E3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6023C">
        <w:rPr>
          <w:rFonts w:ascii="Arial" w:eastAsia="Calibri" w:hAnsi="Arial" w:cs="Arial"/>
          <w:lang w:eastAsia="en-US"/>
        </w:rPr>
        <w:t xml:space="preserve">В </w:t>
      </w:r>
      <w:proofErr w:type="gramStart"/>
      <w:r w:rsidRPr="00F6023C">
        <w:rPr>
          <w:rFonts w:ascii="Arial" w:eastAsia="Calibri" w:hAnsi="Arial" w:cs="Arial"/>
          <w:lang w:eastAsia="en-US"/>
        </w:rPr>
        <w:t>случае</w:t>
      </w:r>
      <w:proofErr w:type="gramEnd"/>
      <w:r w:rsidRPr="00F6023C">
        <w:rPr>
          <w:rFonts w:ascii="Arial" w:eastAsia="Calibri" w:hAnsi="Arial" w:cs="Arial"/>
          <w:lang w:eastAsia="en-US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F6023C">
        <w:rPr>
          <w:rFonts w:ascii="Arial" w:eastAsia="Calibri" w:hAnsi="Arial" w:cs="Arial"/>
          <w:lang w:eastAsia="en-US"/>
        </w:rPr>
        <w:t>Кув</w:t>
      </w:r>
      <w:proofErr w:type="spellEnd"/>
      <w:r w:rsidRPr="00F6023C">
        <w:rPr>
          <w:rFonts w:ascii="Arial" w:eastAsia="Calibri" w:hAnsi="Arial" w:cs="Arial"/>
          <w:lang w:eastAsia="en-US"/>
        </w:rPr>
        <w:t xml:space="preserve"> определяется по формуле:</w:t>
      </w:r>
    </w:p>
    <w:p w:rsidR="007D0E3B" w:rsidRPr="00F6023C" w:rsidRDefault="007D0E3B" w:rsidP="007D0E3B">
      <w:pPr>
        <w:jc w:val="both"/>
        <w:rPr>
          <w:rFonts w:ascii="Arial" w:eastAsia="Calibri" w:hAnsi="Arial" w:cs="Arial"/>
          <w:lang w:eastAsia="en-US"/>
        </w:rPr>
      </w:pPr>
    </w:p>
    <w:p w:rsidR="007D0E3B" w:rsidRPr="00F6023C" w:rsidRDefault="007D0E3B" w:rsidP="007D0E3B">
      <w:pPr>
        <w:jc w:val="center"/>
        <w:rPr>
          <w:rFonts w:ascii="Arial" w:eastAsia="Calibri" w:hAnsi="Arial" w:cs="Arial"/>
          <w:lang w:eastAsia="en-US"/>
        </w:rPr>
      </w:pPr>
      <w:proofErr w:type="spellStart"/>
      <w:r w:rsidRPr="00F6023C">
        <w:rPr>
          <w:rFonts w:ascii="Arial" w:eastAsia="Calibri" w:hAnsi="Arial" w:cs="Arial"/>
          <w:lang w:eastAsia="en-US"/>
        </w:rPr>
        <w:t>Кув</w:t>
      </w:r>
      <w:proofErr w:type="spellEnd"/>
      <w:r w:rsidRPr="00F6023C">
        <w:rPr>
          <w:rFonts w:ascii="Arial" w:eastAsia="Calibri" w:hAnsi="Arial" w:cs="Arial"/>
          <w:lang w:eastAsia="en-US"/>
        </w:rPr>
        <w:t xml:space="preserve"> = (Зпф</w:t>
      </w:r>
      <w:proofErr w:type="gramStart"/>
      <w:r w:rsidRPr="00F6023C">
        <w:rPr>
          <w:rFonts w:ascii="Arial" w:eastAsia="Calibri" w:hAnsi="Arial" w:cs="Arial"/>
          <w:lang w:eastAsia="en-US"/>
        </w:rPr>
        <w:t>1</w:t>
      </w:r>
      <w:proofErr w:type="gramEnd"/>
      <w:r w:rsidRPr="00F6023C">
        <w:rPr>
          <w:rFonts w:ascii="Arial" w:eastAsia="Calibri" w:hAnsi="Arial" w:cs="Arial"/>
          <w:lang w:eastAsia="en-US"/>
        </w:rPr>
        <w:t xml:space="preserve"> + ((СКВ</w:t>
      </w:r>
      <w:r w:rsidRPr="00F6023C">
        <w:rPr>
          <w:rFonts w:ascii="Arial" w:eastAsia="Calibri" w:hAnsi="Arial" w:cs="Arial"/>
          <w:vertAlign w:val="subscript"/>
          <w:lang w:eastAsia="en-US"/>
        </w:rPr>
        <w:t>2025</w:t>
      </w:r>
      <w:r w:rsidRPr="00F6023C">
        <w:rPr>
          <w:rFonts w:ascii="Arial" w:eastAsia="Calibri" w:hAnsi="Arial" w:cs="Arial"/>
          <w:lang w:eastAsia="en-US"/>
        </w:rPr>
        <w:t xml:space="preserve"> – СКВ</w:t>
      </w:r>
      <w:r w:rsidRPr="00F6023C">
        <w:rPr>
          <w:rFonts w:ascii="Arial" w:eastAsia="Calibri" w:hAnsi="Arial" w:cs="Arial"/>
          <w:vertAlign w:val="subscript"/>
          <w:lang w:eastAsia="en-US"/>
        </w:rPr>
        <w:t>2024</w:t>
      </w:r>
      <w:r w:rsidRPr="00F6023C">
        <w:rPr>
          <w:rFonts w:ascii="Arial" w:eastAsia="Calibri" w:hAnsi="Arial" w:cs="Arial"/>
          <w:lang w:eastAsia="en-US"/>
        </w:rPr>
        <w:t xml:space="preserve">) x </w:t>
      </w:r>
      <w:proofErr w:type="spellStart"/>
      <w:r w:rsidRPr="00F6023C">
        <w:rPr>
          <w:rFonts w:ascii="Arial" w:eastAsia="Calibri" w:hAnsi="Arial" w:cs="Arial"/>
          <w:lang w:eastAsia="en-US"/>
        </w:rPr>
        <w:t>Кмес</w:t>
      </w:r>
      <w:proofErr w:type="spellEnd"/>
      <w:r w:rsidRPr="00F6023C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F6023C">
        <w:rPr>
          <w:rFonts w:ascii="Arial" w:eastAsia="Calibri" w:hAnsi="Arial" w:cs="Arial"/>
          <w:lang w:eastAsia="en-US"/>
        </w:rPr>
        <w:t>Крк</w:t>
      </w:r>
      <w:proofErr w:type="spellEnd"/>
      <w:r w:rsidRPr="00F6023C">
        <w:rPr>
          <w:rFonts w:ascii="Arial" w:eastAsia="Calibri" w:hAnsi="Arial" w:cs="Arial"/>
          <w:lang w:eastAsia="en-US"/>
        </w:rPr>
        <w:t>) +</w:t>
      </w:r>
    </w:p>
    <w:p w:rsidR="007D0E3B" w:rsidRPr="00F6023C" w:rsidRDefault="007D0E3B" w:rsidP="007D0E3B">
      <w:pPr>
        <w:jc w:val="center"/>
        <w:rPr>
          <w:rFonts w:ascii="Arial" w:eastAsia="Calibri" w:hAnsi="Arial" w:cs="Arial"/>
          <w:lang w:eastAsia="en-US"/>
        </w:rPr>
      </w:pPr>
      <w:r w:rsidRPr="00F6023C">
        <w:rPr>
          <w:rFonts w:ascii="Arial" w:eastAsia="Calibri" w:hAnsi="Arial" w:cs="Arial"/>
          <w:lang w:eastAsia="en-US"/>
        </w:rPr>
        <w:t>+ Зпф</w:t>
      </w:r>
      <w:proofErr w:type="gramStart"/>
      <w:r w:rsidRPr="00F6023C">
        <w:rPr>
          <w:rFonts w:ascii="Arial" w:eastAsia="Calibri" w:hAnsi="Arial" w:cs="Arial"/>
          <w:lang w:eastAsia="en-US"/>
        </w:rPr>
        <w:t>2</w:t>
      </w:r>
      <w:proofErr w:type="gramEnd"/>
      <w:r w:rsidRPr="00F6023C">
        <w:rPr>
          <w:rFonts w:ascii="Arial" w:eastAsia="Calibri" w:hAnsi="Arial" w:cs="Arial"/>
          <w:lang w:eastAsia="en-US"/>
        </w:rPr>
        <w:t>) / (Зпф1 + Зпф2), (2)</w:t>
      </w:r>
    </w:p>
    <w:p w:rsidR="007D0E3B" w:rsidRPr="00F6023C" w:rsidRDefault="007D0E3B" w:rsidP="007D0E3B">
      <w:pPr>
        <w:jc w:val="both"/>
        <w:rPr>
          <w:rFonts w:ascii="Arial" w:eastAsia="Calibri" w:hAnsi="Arial" w:cs="Arial"/>
          <w:lang w:eastAsia="en-US"/>
        </w:rPr>
      </w:pPr>
    </w:p>
    <w:p w:rsidR="007D0E3B" w:rsidRPr="00F6023C" w:rsidRDefault="007D0E3B" w:rsidP="007D0E3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6023C">
        <w:rPr>
          <w:rFonts w:ascii="Arial" w:eastAsia="Calibri" w:hAnsi="Arial" w:cs="Arial"/>
          <w:lang w:eastAsia="en-US"/>
        </w:rPr>
        <w:t>где:</w:t>
      </w:r>
    </w:p>
    <w:p w:rsidR="007D0E3B" w:rsidRPr="00F6023C" w:rsidRDefault="007D0E3B" w:rsidP="007D0E3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6023C">
        <w:rPr>
          <w:rFonts w:ascii="Arial" w:eastAsia="Calibri" w:hAnsi="Arial" w:cs="Arial"/>
          <w:lang w:eastAsia="en-US"/>
        </w:rPr>
        <w:t>Зпф</w:t>
      </w:r>
      <w:proofErr w:type="gramStart"/>
      <w:r w:rsidRPr="00F6023C">
        <w:rPr>
          <w:rFonts w:ascii="Arial" w:eastAsia="Calibri" w:hAnsi="Arial" w:cs="Arial"/>
          <w:lang w:eastAsia="en-US"/>
        </w:rPr>
        <w:t>1</w:t>
      </w:r>
      <w:proofErr w:type="gramEnd"/>
      <w:r w:rsidRPr="00F6023C">
        <w:rPr>
          <w:rFonts w:ascii="Arial" w:eastAsia="Calibri" w:hAnsi="Arial" w:cs="Arial"/>
          <w:lang w:eastAsia="en-US"/>
        </w:rPr>
        <w:t xml:space="preserve"> – фактически начисленная заработная плата работника, учитываемая при определении среднего дневного заработка </w:t>
      </w:r>
      <w:r w:rsidRPr="00F6023C">
        <w:rPr>
          <w:rFonts w:ascii="Arial" w:eastAsia="Calibri" w:hAnsi="Arial" w:cs="Arial"/>
          <w:lang w:eastAsia="en-US"/>
        </w:rPr>
        <w:br/>
        <w:t xml:space="preserve">в соответствии с нормативными правовыми актами Российской Федерации, </w:t>
      </w:r>
      <w:r w:rsidRPr="00F6023C">
        <w:rPr>
          <w:rFonts w:ascii="Arial" w:eastAsia="Calibri" w:hAnsi="Arial" w:cs="Arial"/>
          <w:lang w:eastAsia="en-US"/>
        </w:rPr>
        <w:br/>
        <w:t>за период до 1 января 2025 года;</w:t>
      </w:r>
    </w:p>
    <w:p w:rsidR="007D0E3B" w:rsidRPr="00F6023C" w:rsidRDefault="007D0E3B" w:rsidP="007D0E3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6023C">
        <w:rPr>
          <w:rFonts w:ascii="Arial" w:eastAsia="Calibri" w:hAnsi="Arial" w:cs="Arial"/>
          <w:lang w:eastAsia="en-US"/>
        </w:rPr>
        <w:t>Зпф</w:t>
      </w:r>
      <w:proofErr w:type="gramStart"/>
      <w:r w:rsidRPr="00F6023C">
        <w:rPr>
          <w:rFonts w:ascii="Arial" w:eastAsia="Calibri" w:hAnsi="Arial" w:cs="Arial"/>
          <w:lang w:eastAsia="en-US"/>
        </w:rPr>
        <w:t>2</w:t>
      </w:r>
      <w:proofErr w:type="gramEnd"/>
      <w:r w:rsidRPr="00F6023C">
        <w:rPr>
          <w:rFonts w:ascii="Arial" w:eastAsia="Calibri" w:hAnsi="Arial" w:cs="Arial"/>
          <w:lang w:eastAsia="en-US"/>
        </w:rPr>
        <w:t xml:space="preserve"> – фактически начисленная заработная плата работника, учитываемая при определении среднего дневного заработка </w:t>
      </w:r>
      <w:r w:rsidRPr="00F6023C">
        <w:rPr>
          <w:rFonts w:ascii="Arial" w:eastAsia="Calibri" w:hAnsi="Arial" w:cs="Arial"/>
          <w:lang w:eastAsia="en-US"/>
        </w:rPr>
        <w:br/>
        <w:t xml:space="preserve">в соответствии с нормативными правовыми актами Российской Федерации, </w:t>
      </w:r>
      <w:r w:rsidRPr="00F6023C">
        <w:rPr>
          <w:rFonts w:ascii="Arial" w:eastAsia="Calibri" w:hAnsi="Arial" w:cs="Arial"/>
          <w:lang w:eastAsia="en-US"/>
        </w:rPr>
        <w:br/>
        <w:t>за период с 1 января 2025 года;</w:t>
      </w:r>
    </w:p>
    <w:p w:rsidR="007D0E3B" w:rsidRPr="00F6023C" w:rsidRDefault="007D0E3B" w:rsidP="007D0E3B">
      <w:pPr>
        <w:ind w:firstLine="709"/>
        <w:jc w:val="both"/>
        <w:rPr>
          <w:rFonts w:ascii="Arial" w:hAnsi="Arial" w:cs="Arial"/>
        </w:rPr>
      </w:pPr>
      <w:r w:rsidRPr="00F6023C">
        <w:rPr>
          <w:rFonts w:ascii="Arial" w:hAnsi="Arial" w:cs="Arial"/>
        </w:rPr>
        <w:t>СКВ</w:t>
      </w:r>
      <w:r w:rsidRPr="00F6023C">
        <w:rPr>
          <w:rFonts w:ascii="Arial" w:hAnsi="Arial" w:cs="Arial"/>
          <w:vertAlign w:val="subscript"/>
        </w:rPr>
        <w:t>2024</w:t>
      </w:r>
      <w:r w:rsidRPr="00F6023C"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:rsidR="007D0E3B" w:rsidRPr="00F6023C" w:rsidRDefault="007D0E3B" w:rsidP="007D0E3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6023C">
        <w:rPr>
          <w:rFonts w:ascii="Arial" w:hAnsi="Arial" w:cs="Arial"/>
        </w:rPr>
        <w:t>СКВ</w:t>
      </w:r>
      <w:r w:rsidRPr="00F6023C">
        <w:rPr>
          <w:rFonts w:ascii="Arial" w:hAnsi="Arial" w:cs="Arial"/>
          <w:vertAlign w:val="subscript"/>
        </w:rPr>
        <w:t>2025</w:t>
      </w:r>
      <w:r w:rsidRPr="00F6023C">
        <w:rPr>
          <w:rFonts w:ascii="Arial" w:eastAsia="Calibri" w:hAnsi="Arial" w:cs="Arial"/>
          <w:lang w:eastAsia="en-US"/>
        </w:rPr>
        <w:t xml:space="preserve"> – размер специальной краевой выплаты с 1 января 2025 года;</w:t>
      </w:r>
    </w:p>
    <w:p w:rsidR="007D0E3B" w:rsidRPr="00F6023C" w:rsidRDefault="007D0E3B" w:rsidP="007D0E3B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F6023C">
        <w:rPr>
          <w:rFonts w:ascii="Arial" w:eastAsia="Calibri" w:hAnsi="Arial" w:cs="Arial"/>
          <w:lang w:eastAsia="en-US"/>
        </w:rPr>
        <w:t>Кмес</w:t>
      </w:r>
      <w:proofErr w:type="spellEnd"/>
      <w:r w:rsidRPr="00F6023C">
        <w:rPr>
          <w:rFonts w:ascii="Arial" w:eastAsia="Calibr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D0E3B" w:rsidRPr="00F6023C" w:rsidRDefault="007D0E3B" w:rsidP="007D0E3B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F6023C">
        <w:rPr>
          <w:rFonts w:ascii="Arial" w:eastAsia="Calibri" w:hAnsi="Arial" w:cs="Arial"/>
          <w:lang w:eastAsia="en-US"/>
        </w:rPr>
        <w:t>Крк</w:t>
      </w:r>
      <w:proofErr w:type="spellEnd"/>
      <w:r w:rsidRPr="00F6023C">
        <w:rPr>
          <w:rFonts w:ascii="Arial" w:eastAsia="Calibri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="00EF58F7" w:rsidRPr="00F6023C">
        <w:rPr>
          <w:rFonts w:ascii="Arial" w:eastAsia="Calibri" w:hAnsi="Arial" w:cs="Arial"/>
          <w:lang w:eastAsia="en-US"/>
        </w:rPr>
        <w:t>.</w:t>
      </w:r>
      <w:r w:rsidRPr="00F6023C">
        <w:rPr>
          <w:rFonts w:ascii="Arial" w:eastAsia="Calibri" w:hAnsi="Arial" w:cs="Arial"/>
          <w:lang w:eastAsia="en-US"/>
        </w:rPr>
        <w:t>».</w:t>
      </w:r>
      <w:proofErr w:type="gramEnd"/>
    </w:p>
    <w:p w:rsidR="005F2A19" w:rsidRPr="00F6023C" w:rsidRDefault="005F2A19" w:rsidP="005F2A19">
      <w:pPr>
        <w:tabs>
          <w:tab w:val="left" w:pos="720"/>
          <w:tab w:val="left" w:pos="9360"/>
        </w:tabs>
        <w:ind w:firstLine="720"/>
        <w:jc w:val="both"/>
        <w:rPr>
          <w:rFonts w:ascii="Arial" w:hAnsi="Arial" w:cs="Arial"/>
        </w:rPr>
      </w:pPr>
      <w:r w:rsidRPr="00F6023C">
        <w:rPr>
          <w:rFonts w:ascii="Arial" w:hAnsi="Arial" w:cs="Arial"/>
        </w:rPr>
        <w:t xml:space="preserve">2. </w:t>
      </w:r>
      <w:proofErr w:type="gramStart"/>
      <w:r w:rsidR="0029336F" w:rsidRPr="00F6023C">
        <w:rPr>
          <w:rFonts w:ascii="Arial" w:hAnsi="Arial" w:cs="Arial"/>
        </w:rPr>
        <w:t>Контроль за</w:t>
      </w:r>
      <w:proofErr w:type="gramEnd"/>
      <w:r w:rsidR="0029336F" w:rsidRPr="00F6023C">
        <w:rPr>
          <w:rFonts w:ascii="Arial" w:hAnsi="Arial" w:cs="Arial"/>
        </w:rPr>
        <w:t xml:space="preserve"> исполнением настоящего постановления возложить на главного бухгалтера Балобину Т.М.</w:t>
      </w:r>
    </w:p>
    <w:p w:rsidR="007D0E3B" w:rsidRPr="00F6023C" w:rsidRDefault="007D0E3B" w:rsidP="007D0E3B">
      <w:pPr>
        <w:pStyle w:val="ae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6023C">
        <w:rPr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</w:t>
      </w:r>
      <w:r w:rsidR="0029336F" w:rsidRPr="00F6023C">
        <w:rPr>
          <w:sz w:val="24"/>
          <w:szCs w:val="24"/>
        </w:rPr>
        <w:t>официальном печатном издании «Прихолмские вести»</w:t>
      </w:r>
      <w:r w:rsidRPr="00F6023C">
        <w:rPr>
          <w:sz w:val="24"/>
          <w:szCs w:val="24"/>
        </w:rPr>
        <w:t xml:space="preserve">, подлежит размещению на официальном сайте администрации </w:t>
      </w:r>
      <w:r w:rsidR="0029336F" w:rsidRPr="00F6023C">
        <w:rPr>
          <w:sz w:val="24"/>
          <w:szCs w:val="24"/>
        </w:rPr>
        <w:t>Прихолмского сельсовета</w:t>
      </w:r>
      <w:r w:rsidRPr="00F6023C">
        <w:rPr>
          <w:sz w:val="24"/>
          <w:szCs w:val="24"/>
        </w:rPr>
        <w:t xml:space="preserve"> в сети «Интернет» в разделе «</w:t>
      </w:r>
      <w:r w:rsidR="000363D2" w:rsidRPr="00F6023C">
        <w:rPr>
          <w:sz w:val="24"/>
          <w:szCs w:val="24"/>
        </w:rPr>
        <w:t>Документы</w:t>
      </w:r>
      <w:r w:rsidRPr="00F6023C">
        <w:rPr>
          <w:sz w:val="24"/>
          <w:szCs w:val="24"/>
        </w:rPr>
        <w:t>», подраздел «</w:t>
      </w:r>
      <w:r w:rsidR="000363D2" w:rsidRPr="00F6023C">
        <w:rPr>
          <w:sz w:val="24"/>
          <w:szCs w:val="24"/>
        </w:rPr>
        <w:t>Постановления</w:t>
      </w:r>
      <w:r w:rsidRPr="00F6023C">
        <w:rPr>
          <w:sz w:val="24"/>
          <w:szCs w:val="24"/>
        </w:rPr>
        <w:t>» и применяется к правоотношениям, возникшим с 01.01.2025</w:t>
      </w:r>
      <w:r w:rsidR="0029336F" w:rsidRPr="00F6023C">
        <w:rPr>
          <w:sz w:val="24"/>
          <w:szCs w:val="24"/>
        </w:rPr>
        <w:t xml:space="preserve"> года</w:t>
      </w:r>
      <w:r w:rsidRPr="00F6023C">
        <w:rPr>
          <w:sz w:val="24"/>
          <w:szCs w:val="24"/>
        </w:rPr>
        <w:t>.</w:t>
      </w:r>
      <w:r w:rsidR="0029336F" w:rsidRPr="00F6023C">
        <w:rPr>
          <w:sz w:val="24"/>
          <w:szCs w:val="24"/>
        </w:rPr>
        <w:t xml:space="preserve"> </w:t>
      </w:r>
    </w:p>
    <w:p w:rsidR="005F2A19" w:rsidRPr="00F6023C" w:rsidRDefault="005F2A19" w:rsidP="005F2A19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E76327" w:rsidRPr="00F6023C" w:rsidRDefault="00E76327" w:rsidP="0029336F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C42DBB" w:rsidRPr="00F6023C" w:rsidRDefault="0029336F" w:rsidP="00E76327">
      <w:pPr>
        <w:rPr>
          <w:rFonts w:ascii="Arial" w:hAnsi="Arial" w:cs="Arial"/>
        </w:rPr>
      </w:pPr>
      <w:r w:rsidRPr="00F6023C">
        <w:rPr>
          <w:rFonts w:ascii="Arial" w:hAnsi="Arial" w:cs="Arial"/>
        </w:rPr>
        <w:t xml:space="preserve">Глава Прихолмского сельсовета:      </w:t>
      </w:r>
      <w:r w:rsidRPr="00F6023C">
        <w:rPr>
          <w:rFonts w:ascii="Arial" w:hAnsi="Arial" w:cs="Arial"/>
        </w:rPr>
        <w:tab/>
      </w:r>
      <w:r w:rsidRPr="00F6023C">
        <w:rPr>
          <w:rFonts w:ascii="Arial" w:hAnsi="Arial" w:cs="Arial"/>
        </w:rPr>
        <w:tab/>
      </w:r>
      <w:r w:rsidRPr="00F6023C">
        <w:rPr>
          <w:rFonts w:ascii="Arial" w:hAnsi="Arial" w:cs="Arial"/>
        </w:rPr>
        <w:tab/>
        <w:t xml:space="preserve">                     Ю.В. Гусева</w:t>
      </w:r>
      <w:r w:rsidR="005F2A19" w:rsidRPr="00F6023C">
        <w:rPr>
          <w:rFonts w:ascii="Arial" w:hAnsi="Arial" w:cs="Arial"/>
        </w:rPr>
        <w:tab/>
      </w:r>
      <w:r w:rsidR="005F2A19" w:rsidRPr="00F6023C">
        <w:rPr>
          <w:rFonts w:ascii="Arial" w:hAnsi="Arial" w:cs="Arial"/>
        </w:rPr>
        <w:tab/>
      </w:r>
      <w:r w:rsidR="005F2A19" w:rsidRPr="00F6023C">
        <w:rPr>
          <w:rFonts w:ascii="Arial" w:hAnsi="Arial" w:cs="Arial"/>
        </w:rPr>
        <w:tab/>
      </w:r>
      <w:r w:rsidR="005F2A19" w:rsidRPr="00F6023C">
        <w:rPr>
          <w:rFonts w:ascii="Arial" w:hAnsi="Arial" w:cs="Arial"/>
        </w:rPr>
        <w:tab/>
      </w:r>
      <w:bookmarkEnd w:id="0"/>
    </w:p>
    <w:sectPr w:rsidR="00C42DBB" w:rsidRPr="00F6023C" w:rsidSect="00F6023C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6B" w:rsidRDefault="006B2C6B" w:rsidP="00F849A1">
      <w:r>
        <w:separator/>
      </w:r>
    </w:p>
  </w:endnote>
  <w:endnote w:type="continuationSeparator" w:id="0">
    <w:p w:rsidR="006B2C6B" w:rsidRDefault="006B2C6B" w:rsidP="00F8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6B" w:rsidRDefault="006B2C6B" w:rsidP="00F849A1">
      <w:r>
        <w:separator/>
      </w:r>
    </w:p>
  </w:footnote>
  <w:footnote w:type="continuationSeparator" w:id="0">
    <w:p w:rsidR="006B2C6B" w:rsidRDefault="006B2C6B" w:rsidP="00F84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3332"/>
      <w:docPartObj>
        <w:docPartGallery w:val="Page Numbers (Top of Page)"/>
        <w:docPartUnique/>
      </w:docPartObj>
    </w:sdtPr>
    <w:sdtEndPr/>
    <w:sdtContent>
      <w:p w:rsidR="00E76327" w:rsidRDefault="00416F3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6327" w:rsidRDefault="00E763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DBB"/>
    <w:rsid w:val="000363D2"/>
    <w:rsid w:val="001137E7"/>
    <w:rsid w:val="00145B92"/>
    <w:rsid w:val="00166C89"/>
    <w:rsid w:val="00170660"/>
    <w:rsid w:val="001A35E6"/>
    <w:rsid w:val="001D22A8"/>
    <w:rsid w:val="001D70C3"/>
    <w:rsid w:val="00212C9D"/>
    <w:rsid w:val="00225475"/>
    <w:rsid w:val="002327CC"/>
    <w:rsid w:val="0024038F"/>
    <w:rsid w:val="00283F98"/>
    <w:rsid w:val="0029336F"/>
    <w:rsid w:val="002D7CAB"/>
    <w:rsid w:val="00394006"/>
    <w:rsid w:val="00396E5E"/>
    <w:rsid w:val="003E6C77"/>
    <w:rsid w:val="00416F3C"/>
    <w:rsid w:val="0045461A"/>
    <w:rsid w:val="0046099A"/>
    <w:rsid w:val="00495F45"/>
    <w:rsid w:val="005268D0"/>
    <w:rsid w:val="005315C3"/>
    <w:rsid w:val="00531C19"/>
    <w:rsid w:val="0055745B"/>
    <w:rsid w:val="005733FE"/>
    <w:rsid w:val="00591C7E"/>
    <w:rsid w:val="005B7805"/>
    <w:rsid w:val="005F2A19"/>
    <w:rsid w:val="006B2C6B"/>
    <w:rsid w:val="006C78B9"/>
    <w:rsid w:val="006F2027"/>
    <w:rsid w:val="0071381C"/>
    <w:rsid w:val="00753287"/>
    <w:rsid w:val="007D0E3B"/>
    <w:rsid w:val="00831CA6"/>
    <w:rsid w:val="00845463"/>
    <w:rsid w:val="008A7F3D"/>
    <w:rsid w:val="008D5AEF"/>
    <w:rsid w:val="008F032F"/>
    <w:rsid w:val="00910EEE"/>
    <w:rsid w:val="00975E8E"/>
    <w:rsid w:val="00983EFE"/>
    <w:rsid w:val="00987CB1"/>
    <w:rsid w:val="009C7860"/>
    <w:rsid w:val="009D1FAF"/>
    <w:rsid w:val="009E4EFA"/>
    <w:rsid w:val="00A162D4"/>
    <w:rsid w:val="00A50AF9"/>
    <w:rsid w:val="00A56D9C"/>
    <w:rsid w:val="00A84B0A"/>
    <w:rsid w:val="00A92589"/>
    <w:rsid w:val="00AA7216"/>
    <w:rsid w:val="00B10006"/>
    <w:rsid w:val="00B37274"/>
    <w:rsid w:val="00B568DA"/>
    <w:rsid w:val="00B61616"/>
    <w:rsid w:val="00B83595"/>
    <w:rsid w:val="00B9613F"/>
    <w:rsid w:val="00C42DBB"/>
    <w:rsid w:val="00C51CC0"/>
    <w:rsid w:val="00C70E5C"/>
    <w:rsid w:val="00CB5948"/>
    <w:rsid w:val="00CD166E"/>
    <w:rsid w:val="00CD4274"/>
    <w:rsid w:val="00D60E92"/>
    <w:rsid w:val="00E25CEA"/>
    <w:rsid w:val="00E372A4"/>
    <w:rsid w:val="00E76327"/>
    <w:rsid w:val="00EE55C3"/>
    <w:rsid w:val="00EF58F7"/>
    <w:rsid w:val="00F6023C"/>
    <w:rsid w:val="00F82297"/>
    <w:rsid w:val="00F849A1"/>
    <w:rsid w:val="00F84DFA"/>
    <w:rsid w:val="00F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0E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42D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42D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2D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42D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rsid w:val="00C42DBB"/>
    <w:rPr>
      <w:color w:val="0000FF"/>
      <w:u w:val="single"/>
    </w:rPr>
  </w:style>
  <w:style w:type="paragraph" w:customStyle="1" w:styleId="ConsNormal">
    <w:name w:val="ConsNormal"/>
    <w:rsid w:val="00C42D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D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3E6C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3E6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E6C77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7">
    <w:name w:val="Подзаголовок Знак"/>
    <w:basedOn w:val="a0"/>
    <w:link w:val="a6"/>
    <w:rsid w:val="003E6C77"/>
    <w:rPr>
      <w:rFonts w:ascii="Arial" w:eastAsia="Times New Roman" w:hAnsi="Arial" w:cs="Arial"/>
      <w:sz w:val="24"/>
      <w:szCs w:val="24"/>
    </w:rPr>
  </w:style>
  <w:style w:type="paragraph" w:customStyle="1" w:styleId="12">
    <w:name w:val="Абзац списка1"/>
    <w:basedOn w:val="a"/>
    <w:rsid w:val="00B961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9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84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F849A1"/>
    <w:rPr>
      <w:sz w:val="28"/>
      <w:lang w:eastAsia="ar-SA"/>
    </w:rPr>
  </w:style>
  <w:style w:type="character" w:customStyle="1" w:styleId="a9">
    <w:name w:val="Основной текст Знак"/>
    <w:basedOn w:val="a0"/>
    <w:link w:val="a8"/>
    <w:rsid w:val="00F849A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F849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4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49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49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0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 Spacing"/>
    <w:uiPriority w:val="99"/>
    <w:qFormat/>
    <w:rsid w:val="007D0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87EB-A744-48F2-BAEE-AF56A6F6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Светлана Иванова</cp:lastModifiedBy>
  <cp:revision>33</cp:revision>
  <cp:lastPrinted>2024-05-08T07:05:00Z</cp:lastPrinted>
  <dcterms:created xsi:type="dcterms:W3CDTF">2024-05-08T04:55:00Z</dcterms:created>
  <dcterms:modified xsi:type="dcterms:W3CDTF">2025-01-15T12:39:00Z</dcterms:modified>
</cp:coreProperties>
</file>