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12F" w:rsidRPr="00A17B41" w:rsidRDefault="00BC312F" w:rsidP="00BC312F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A17B41">
        <w:rPr>
          <w:rFonts w:ascii="Arial" w:eastAsia="Times New Roman" w:hAnsi="Arial" w:cs="Arial"/>
          <w:sz w:val="24"/>
          <w:szCs w:val="24"/>
          <w:lang w:eastAsia="ru-RU"/>
        </w:rPr>
        <w:t>АДМИНИСТРАЦИЯ ПРИХОЛМСКОГО СЕЛЬСОВЕТА</w:t>
      </w:r>
    </w:p>
    <w:p w:rsidR="00BC312F" w:rsidRPr="00A17B41" w:rsidRDefault="00BC312F" w:rsidP="00BC312F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A17B41">
        <w:rPr>
          <w:rFonts w:ascii="Arial" w:eastAsia="Times New Roman" w:hAnsi="Arial" w:cs="Arial"/>
          <w:sz w:val="24"/>
          <w:szCs w:val="24"/>
          <w:lang w:eastAsia="ru-RU"/>
        </w:rPr>
        <w:t>МИНУСИНСКОГО РАЙОНА</w:t>
      </w:r>
    </w:p>
    <w:p w:rsidR="00BC312F" w:rsidRPr="00A17B41" w:rsidRDefault="00BC312F" w:rsidP="00BC312F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A17B41"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</w:p>
    <w:p w:rsidR="00BC312F" w:rsidRPr="00A17B41" w:rsidRDefault="00BC312F" w:rsidP="00BC312F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A17B41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</w:t>
      </w:r>
    </w:p>
    <w:p w:rsidR="00BC312F" w:rsidRPr="00A17B41" w:rsidRDefault="00BC312F" w:rsidP="00BC312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312F" w:rsidRPr="00A17B41" w:rsidRDefault="00BC312F" w:rsidP="00BC312F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17B41">
        <w:rPr>
          <w:rFonts w:ascii="Arial" w:eastAsia="Times New Roman" w:hAnsi="Arial" w:cs="Arial"/>
          <w:b/>
          <w:bCs/>
          <w:spacing w:val="-20"/>
          <w:sz w:val="24"/>
          <w:szCs w:val="24"/>
          <w:lang w:eastAsia="ru-RU"/>
        </w:rPr>
        <w:t>П</w:t>
      </w:r>
      <w:proofErr w:type="gramEnd"/>
      <w:r w:rsidRPr="00A17B41">
        <w:rPr>
          <w:rFonts w:ascii="Arial" w:eastAsia="Times New Roman" w:hAnsi="Arial" w:cs="Arial"/>
          <w:b/>
          <w:bCs/>
          <w:spacing w:val="-20"/>
          <w:sz w:val="24"/>
          <w:szCs w:val="24"/>
          <w:lang w:eastAsia="ru-RU"/>
        </w:rPr>
        <w:t xml:space="preserve">  О С Т А Н О В Л Е Н И Е</w:t>
      </w:r>
    </w:p>
    <w:p w:rsidR="00BC312F" w:rsidRPr="00A17B41" w:rsidRDefault="00BC312F" w:rsidP="00BC312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312F" w:rsidRPr="00A17B41" w:rsidRDefault="002B1353" w:rsidP="00BC312F">
      <w:pPr>
        <w:tabs>
          <w:tab w:val="center" w:pos="4677"/>
        </w:tabs>
        <w:spacing w:after="0" w:line="240" w:lineRule="auto"/>
        <w:ind w:rightChars="-239" w:right="-5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7B41">
        <w:rPr>
          <w:rFonts w:ascii="Arial" w:eastAsia="Times New Roman" w:hAnsi="Arial" w:cs="Arial"/>
          <w:sz w:val="24"/>
          <w:szCs w:val="24"/>
          <w:lang w:eastAsia="ru-RU"/>
        </w:rPr>
        <w:t>28</w:t>
      </w:r>
      <w:r w:rsidR="00BC312F" w:rsidRPr="00A17B41">
        <w:rPr>
          <w:rFonts w:ascii="Arial" w:eastAsia="Times New Roman" w:hAnsi="Arial" w:cs="Arial"/>
          <w:sz w:val="24"/>
          <w:szCs w:val="24"/>
          <w:lang w:eastAsia="ru-RU"/>
        </w:rPr>
        <w:t xml:space="preserve">.01.2025г.                            п. Прихолмье                                             </w:t>
      </w:r>
      <w:r w:rsidRPr="00A17B41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BC312F" w:rsidRPr="00A17B4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42767" w:rsidRPr="00A17B41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BC312F" w:rsidRPr="00A17B41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BC312F" w:rsidRPr="00A17B41" w:rsidRDefault="00BC312F" w:rsidP="00BC3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BC312F" w:rsidRPr="00A17B41" w:rsidRDefault="00BC312F" w:rsidP="00BC312F">
      <w:pPr>
        <w:tabs>
          <w:tab w:val="left" w:pos="154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312F" w:rsidRPr="00A17B41" w:rsidRDefault="00BC312F" w:rsidP="00BC31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17B4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Об изменении  </w:t>
      </w:r>
      <w:proofErr w:type="gramStart"/>
      <w:r w:rsidRPr="00A17B41">
        <w:rPr>
          <w:rFonts w:ascii="Arial" w:eastAsia="Times New Roman" w:hAnsi="Arial" w:cs="Arial"/>
          <w:bCs/>
          <w:sz w:val="24"/>
          <w:szCs w:val="24"/>
          <w:lang w:eastAsia="ru-RU"/>
        </w:rPr>
        <w:t>кадастрового</w:t>
      </w:r>
      <w:proofErr w:type="gramEnd"/>
      <w:r w:rsidRPr="00A17B4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BC312F" w:rsidRPr="00A17B41" w:rsidRDefault="00BC312F" w:rsidP="00BC31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17B41">
        <w:rPr>
          <w:rFonts w:ascii="Arial" w:eastAsia="Times New Roman" w:hAnsi="Arial" w:cs="Arial"/>
          <w:bCs/>
          <w:sz w:val="24"/>
          <w:szCs w:val="24"/>
          <w:lang w:eastAsia="ru-RU"/>
        </w:rPr>
        <w:t>номера  объекта  адресации</w:t>
      </w:r>
    </w:p>
    <w:p w:rsidR="00BC312F" w:rsidRPr="00A17B41" w:rsidRDefault="00BC312F" w:rsidP="00BC312F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17B4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в ФИАС</w:t>
      </w:r>
    </w:p>
    <w:p w:rsidR="00BC312F" w:rsidRPr="00A17B41" w:rsidRDefault="00BC312F" w:rsidP="00BC312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312F" w:rsidRPr="00A17B41" w:rsidRDefault="00BC312F" w:rsidP="00A17B41">
      <w:pPr>
        <w:widowControl w:val="0"/>
        <w:autoSpaceDE w:val="0"/>
        <w:autoSpaceDN w:val="0"/>
        <w:adjustRightInd w:val="0"/>
        <w:spacing w:after="0" w:line="240" w:lineRule="auto"/>
        <w:ind w:leftChars="-447" w:left="-383" w:hangingChars="250" w:hanging="60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7B4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proofErr w:type="gramStart"/>
      <w:r w:rsidRPr="00A17B41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 ноября 2014 года № 1221 «Об утверждении Правил присвоения, изменения и аннулирования адресов» и постановлением Правительства Российской Федерации от 22.05.2015 № 492 «О составе сведений</w:t>
      </w:r>
      <w:proofErr w:type="gramEnd"/>
      <w:r w:rsidRPr="00A17B41">
        <w:rPr>
          <w:rFonts w:ascii="Arial" w:eastAsia="Times New Roman" w:hAnsi="Arial" w:cs="Arial"/>
          <w:sz w:val="24"/>
          <w:szCs w:val="24"/>
          <w:lang w:eastAsia="ru-RU"/>
        </w:rPr>
        <w:t xml:space="preserve"> об адресах, размещаемых в государственном адресном реестре, порядке межведомственного взаимодействия при ведении государственного адресного реестра, о внесении изменений и признании </w:t>
      </w:r>
      <w:proofErr w:type="gramStart"/>
      <w:r w:rsidRPr="00A17B41">
        <w:rPr>
          <w:rFonts w:ascii="Arial" w:eastAsia="Times New Roman" w:hAnsi="Arial" w:cs="Arial"/>
          <w:sz w:val="24"/>
          <w:szCs w:val="24"/>
          <w:lang w:eastAsia="ru-RU"/>
        </w:rPr>
        <w:t>утратившим</w:t>
      </w:r>
      <w:proofErr w:type="gramEnd"/>
      <w:r w:rsidRPr="00A17B41">
        <w:rPr>
          <w:rFonts w:ascii="Arial" w:eastAsia="Times New Roman" w:hAnsi="Arial" w:cs="Arial"/>
          <w:sz w:val="24"/>
          <w:szCs w:val="24"/>
          <w:lang w:eastAsia="ru-RU"/>
        </w:rPr>
        <w:t xml:space="preserve"> силу некоторых актов Правительства Российской Федерации»</w:t>
      </w:r>
      <w:r w:rsidRPr="00A17B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A17B41">
        <w:rPr>
          <w:rFonts w:ascii="Arial" w:eastAsia="Times New Roman" w:hAnsi="Arial" w:cs="Arial"/>
          <w:sz w:val="24"/>
          <w:szCs w:val="24"/>
          <w:lang w:eastAsia="ru-RU"/>
        </w:rPr>
        <w:t>на основании статей 8, 17 Устава Прихолмского сельсовета Минусинского района Красноярского края, ПОСТАНОВЛЯЮ:</w:t>
      </w:r>
    </w:p>
    <w:p w:rsidR="00BC312F" w:rsidRPr="00A17B41" w:rsidRDefault="00BC312F" w:rsidP="00A17B41">
      <w:pPr>
        <w:widowControl w:val="0"/>
        <w:autoSpaceDE w:val="0"/>
        <w:autoSpaceDN w:val="0"/>
        <w:adjustRightInd w:val="0"/>
        <w:spacing w:after="0" w:line="240" w:lineRule="auto"/>
        <w:ind w:leftChars="-291" w:left="-38" w:hangingChars="250" w:hanging="602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BC312F" w:rsidRPr="00A17B41" w:rsidRDefault="00AA7F11" w:rsidP="00AA7F11">
      <w:pPr>
        <w:ind w:left="-284" w:firstLine="284"/>
        <w:rPr>
          <w:rFonts w:ascii="Arial" w:hAnsi="Arial" w:cs="Arial"/>
          <w:sz w:val="24"/>
          <w:szCs w:val="24"/>
        </w:rPr>
      </w:pPr>
      <w:r w:rsidRPr="00A17B41">
        <w:rPr>
          <w:rFonts w:ascii="Arial" w:hAnsi="Arial" w:cs="Arial"/>
          <w:sz w:val="24"/>
          <w:szCs w:val="24"/>
        </w:rPr>
        <w:t xml:space="preserve">       </w:t>
      </w:r>
      <w:r w:rsidR="00BC312F" w:rsidRPr="00A17B41">
        <w:rPr>
          <w:rFonts w:ascii="Arial" w:hAnsi="Arial" w:cs="Arial"/>
          <w:sz w:val="24"/>
          <w:szCs w:val="24"/>
        </w:rPr>
        <w:t>1.В связи с допущенной ошибкой в кадастровых номерах земельных участков, изменить в адресном реестре:</w:t>
      </w:r>
    </w:p>
    <w:p w:rsidR="00BC312F" w:rsidRPr="00A17B41" w:rsidRDefault="00AA7F11" w:rsidP="00AA7F11">
      <w:pPr>
        <w:ind w:left="-284" w:firstLine="284"/>
        <w:rPr>
          <w:rFonts w:ascii="Arial" w:hAnsi="Arial" w:cs="Arial"/>
          <w:sz w:val="24"/>
          <w:szCs w:val="24"/>
        </w:rPr>
      </w:pPr>
      <w:r w:rsidRPr="00A17B41">
        <w:rPr>
          <w:rFonts w:ascii="Arial" w:hAnsi="Arial" w:cs="Arial"/>
          <w:sz w:val="24"/>
          <w:szCs w:val="24"/>
        </w:rPr>
        <w:t xml:space="preserve">      </w:t>
      </w:r>
      <w:r w:rsidR="00BC312F" w:rsidRPr="00A17B41">
        <w:rPr>
          <w:rFonts w:ascii="Arial" w:hAnsi="Arial" w:cs="Arial"/>
          <w:sz w:val="24"/>
          <w:szCs w:val="24"/>
        </w:rPr>
        <w:t xml:space="preserve">- Российская Федерация, </w:t>
      </w:r>
      <w:r w:rsidR="00BC312F" w:rsidRPr="00A17B41">
        <w:rPr>
          <w:rFonts w:ascii="Arial" w:eastAsia="Times New Roman" w:hAnsi="Arial" w:cs="Arial"/>
          <w:sz w:val="24"/>
          <w:szCs w:val="24"/>
          <w:lang w:eastAsia="ru-RU"/>
        </w:rPr>
        <w:t>Красноярский край, Минусинский муниципальный район,</w:t>
      </w:r>
      <w:r w:rsidR="00A17B4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C312F" w:rsidRPr="00A17B41">
        <w:rPr>
          <w:rFonts w:ascii="Arial" w:eastAsia="Times New Roman" w:hAnsi="Arial" w:cs="Arial"/>
          <w:sz w:val="24"/>
          <w:szCs w:val="24"/>
          <w:lang w:eastAsia="ru-RU"/>
        </w:rPr>
        <w:t>сельское поселение Прихолмский сельсовет,   При</w:t>
      </w:r>
      <w:r w:rsidR="00BC312F" w:rsidRPr="00A17B41">
        <w:rPr>
          <w:rFonts w:ascii="Arial" w:hAnsi="Arial" w:cs="Arial"/>
          <w:sz w:val="24"/>
          <w:szCs w:val="24"/>
          <w:lang w:eastAsia="ru-RU"/>
        </w:rPr>
        <w:t>холмье</w:t>
      </w:r>
      <w:r w:rsidR="00BC312F" w:rsidRPr="00A17B41">
        <w:rPr>
          <w:rFonts w:ascii="Arial" w:eastAsia="Times New Roman" w:hAnsi="Arial" w:cs="Arial"/>
          <w:sz w:val="24"/>
          <w:szCs w:val="24"/>
          <w:lang w:eastAsia="ru-RU"/>
        </w:rPr>
        <w:t xml:space="preserve"> поселок, </w:t>
      </w:r>
      <w:r w:rsidR="00BC312F" w:rsidRPr="00A17B41">
        <w:rPr>
          <w:rFonts w:ascii="Arial" w:hAnsi="Arial" w:cs="Arial"/>
          <w:sz w:val="24"/>
          <w:szCs w:val="24"/>
          <w:lang w:eastAsia="ru-RU"/>
        </w:rPr>
        <w:t>Полевая улица,</w:t>
      </w:r>
      <w:r w:rsidRPr="00A17B41">
        <w:rPr>
          <w:rFonts w:ascii="Arial" w:hAnsi="Arial" w:cs="Arial"/>
          <w:sz w:val="24"/>
          <w:szCs w:val="24"/>
          <w:lang w:eastAsia="ru-RU"/>
        </w:rPr>
        <w:t xml:space="preserve"> земельный участок</w:t>
      </w:r>
      <w:r w:rsidR="00BC312F" w:rsidRPr="00A17B41">
        <w:rPr>
          <w:rFonts w:ascii="Arial" w:hAnsi="Arial" w:cs="Arial"/>
          <w:sz w:val="24"/>
          <w:szCs w:val="24"/>
          <w:lang w:eastAsia="ru-RU"/>
        </w:rPr>
        <w:t xml:space="preserve"> 1</w:t>
      </w:r>
      <w:r w:rsidR="008A1DC9" w:rsidRPr="00A17B41">
        <w:rPr>
          <w:rFonts w:ascii="Arial" w:hAnsi="Arial" w:cs="Arial"/>
          <w:sz w:val="24"/>
          <w:szCs w:val="24"/>
          <w:lang w:eastAsia="ru-RU"/>
        </w:rPr>
        <w:t>/</w:t>
      </w:r>
      <w:r w:rsidR="00BC312F" w:rsidRPr="00A17B41">
        <w:rPr>
          <w:rFonts w:ascii="Arial" w:hAnsi="Arial" w:cs="Arial"/>
          <w:sz w:val="24"/>
          <w:szCs w:val="24"/>
          <w:lang w:eastAsia="ru-RU"/>
        </w:rPr>
        <w:t xml:space="preserve">2, уникальный номер в ГАР </w:t>
      </w:r>
      <w:r w:rsidR="00BC312F" w:rsidRPr="00A17B41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9279db64-3200-4fc6-ab38-b91f3a791b86 </w:t>
      </w:r>
      <w:r w:rsidR="00BC312F" w:rsidRPr="00A17B41">
        <w:rPr>
          <w:rFonts w:ascii="Arial" w:eastAsia="sans-serif" w:hAnsi="Arial" w:cs="Arial"/>
          <w:color w:val="2D2F39"/>
          <w:sz w:val="24"/>
          <w:szCs w:val="24"/>
          <w:shd w:val="clear" w:color="auto" w:fill="FFFFFF"/>
        </w:rPr>
        <w:t xml:space="preserve"> </w:t>
      </w:r>
      <w:r w:rsidR="00BC312F" w:rsidRPr="00A17B41">
        <w:rPr>
          <w:rFonts w:ascii="Arial" w:hAnsi="Arial" w:cs="Arial"/>
          <w:sz w:val="24"/>
          <w:szCs w:val="24"/>
        </w:rPr>
        <w:t>кадастровый номер 24:25:4801001:857 на кадастровый номер 24:25:4801002:190;</w:t>
      </w:r>
    </w:p>
    <w:p w:rsidR="002111C1" w:rsidRPr="00A17B41" w:rsidRDefault="00AA7F11" w:rsidP="00AA7F11">
      <w:pPr>
        <w:ind w:left="-284" w:firstLine="284"/>
        <w:rPr>
          <w:rFonts w:ascii="Arial" w:hAnsi="Arial" w:cs="Arial"/>
          <w:sz w:val="24"/>
          <w:szCs w:val="24"/>
        </w:rPr>
      </w:pPr>
      <w:r w:rsidRPr="00A17B41">
        <w:rPr>
          <w:rFonts w:ascii="Arial" w:hAnsi="Arial" w:cs="Arial"/>
          <w:sz w:val="24"/>
          <w:szCs w:val="24"/>
        </w:rPr>
        <w:t xml:space="preserve">   </w:t>
      </w:r>
      <w:r w:rsidR="002111C1" w:rsidRPr="00A17B41">
        <w:rPr>
          <w:rFonts w:ascii="Arial" w:hAnsi="Arial" w:cs="Arial"/>
          <w:sz w:val="24"/>
          <w:szCs w:val="24"/>
        </w:rPr>
        <w:t xml:space="preserve">- Российская Федерация, </w:t>
      </w:r>
      <w:r w:rsidR="002111C1" w:rsidRPr="00A17B41">
        <w:rPr>
          <w:rFonts w:ascii="Arial" w:eastAsia="Times New Roman" w:hAnsi="Arial" w:cs="Arial"/>
          <w:sz w:val="24"/>
          <w:szCs w:val="24"/>
          <w:lang w:eastAsia="ru-RU"/>
        </w:rPr>
        <w:t>Красноярский край, Минусинский муниципальный район,</w:t>
      </w:r>
      <w:r w:rsidR="00A17B4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111C1" w:rsidRPr="00A17B41">
        <w:rPr>
          <w:rFonts w:ascii="Arial" w:eastAsia="Times New Roman" w:hAnsi="Arial" w:cs="Arial"/>
          <w:sz w:val="24"/>
          <w:szCs w:val="24"/>
          <w:lang w:eastAsia="ru-RU"/>
        </w:rPr>
        <w:t>сельское поселение Прихолмский сельсовет,   При</w:t>
      </w:r>
      <w:r w:rsidR="002111C1" w:rsidRPr="00A17B41">
        <w:rPr>
          <w:rFonts w:ascii="Arial" w:hAnsi="Arial" w:cs="Arial"/>
          <w:sz w:val="24"/>
          <w:szCs w:val="24"/>
          <w:lang w:eastAsia="ru-RU"/>
        </w:rPr>
        <w:t>холмье</w:t>
      </w:r>
      <w:r w:rsidR="002111C1" w:rsidRPr="00A17B41">
        <w:rPr>
          <w:rFonts w:ascii="Arial" w:eastAsia="Times New Roman" w:hAnsi="Arial" w:cs="Arial"/>
          <w:sz w:val="24"/>
          <w:szCs w:val="24"/>
          <w:lang w:eastAsia="ru-RU"/>
        </w:rPr>
        <w:t xml:space="preserve"> поселок, </w:t>
      </w:r>
      <w:r w:rsidR="002111C1" w:rsidRPr="00A17B41">
        <w:rPr>
          <w:rFonts w:ascii="Arial" w:hAnsi="Arial" w:cs="Arial"/>
          <w:sz w:val="24"/>
          <w:szCs w:val="24"/>
          <w:lang w:eastAsia="ru-RU"/>
        </w:rPr>
        <w:t>Полевая улица,</w:t>
      </w:r>
      <w:r w:rsidRPr="00A17B41">
        <w:rPr>
          <w:rFonts w:ascii="Arial" w:hAnsi="Arial" w:cs="Arial"/>
          <w:sz w:val="24"/>
          <w:szCs w:val="24"/>
          <w:lang w:eastAsia="ru-RU"/>
        </w:rPr>
        <w:t xml:space="preserve"> земельный участок</w:t>
      </w:r>
      <w:r w:rsidR="002111C1" w:rsidRPr="00A17B41">
        <w:rPr>
          <w:rFonts w:ascii="Arial" w:hAnsi="Arial" w:cs="Arial"/>
          <w:sz w:val="24"/>
          <w:szCs w:val="24"/>
          <w:lang w:eastAsia="ru-RU"/>
        </w:rPr>
        <w:t xml:space="preserve"> 10</w:t>
      </w:r>
      <w:r w:rsidR="008A1DC9" w:rsidRPr="00A17B41">
        <w:rPr>
          <w:rFonts w:ascii="Arial" w:hAnsi="Arial" w:cs="Arial"/>
          <w:sz w:val="24"/>
          <w:szCs w:val="24"/>
          <w:lang w:eastAsia="ru-RU"/>
        </w:rPr>
        <w:t>/</w:t>
      </w:r>
      <w:r w:rsidR="002111C1" w:rsidRPr="00A17B41">
        <w:rPr>
          <w:rFonts w:ascii="Arial" w:hAnsi="Arial" w:cs="Arial"/>
          <w:sz w:val="24"/>
          <w:szCs w:val="24"/>
          <w:lang w:eastAsia="ru-RU"/>
        </w:rPr>
        <w:t xml:space="preserve">1, уникальный номер в ГАР </w:t>
      </w:r>
      <w:r w:rsidR="002111C1" w:rsidRPr="00A17B41">
        <w:rPr>
          <w:rFonts w:ascii="Arial" w:hAnsi="Arial" w:cs="Arial"/>
          <w:sz w:val="24"/>
          <w:szCs w:val="24"/>
        </w:rPr>
        <w:br/>
      </w:r>
      <w:r w:rsidR="002111C1" w:rsidRPr="00A17B41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a0c7bae9-b5f7-4cd6-812b-bedae923c416 </w:t>
      </w:r>
      <w:r w:rsidR="002111C1" w:rsidRPr="00A17B41">
        <w:rPr>
          <w:rFonts w:ascii="Arial" w:eastAsia="sans-serif" w:hAnsi="Arial" w:cs="Arial"/>
          <w:color w:val="2D2F39"/>
          <w:sz w:val="24"/>
          <w:szCs w:val="24"/>
          <w:shd w:val="clear" w:color="auto" w:fill="FFFFFF"/>
        </w:rPr>
        <w:t xml:space="preserve"> </w:t>
      </w:r>
      <w:r w:rsidR="002111C1" w:rsidRPr="00A17B41">
        <w:rPr>
          <w:rFonts w:ascii="Arial" w:hAnsi="Arial" w:cs="Arial"/>
          <w:sz w:val="24"/>
          <w:szCs w:val="24"/>
        </w:rPr>
        <w:t>кадастровый номер 24:25:4801001:665 на кадастровый номер 24:25:4801002:194;</w:t>
      </w:r>
    </w:p>
    <w:p w:rsidR="000F72E9" w:rsidRPr="00A17B41" w:rsidRDefault="00AA7F11" w:rsidP="00AA7F11">
      <w:pPr>
        <w:ind w:left="-284" w:firstLine="284"/>
        <w:rPr>
          <w:rFonts w:ascii="Arial" w:hAnsi="Arial" w:cs="Arial"/>
          <w:sz w:val="24"/>
          <w:szCs w:val="24"/>
        </w:rPr>
      </w:pPr>
      <w:r w:rsidRPr="00A17B41">
        <w:rPr>
          <w:rFonts w:ascii="Arial" w:hAnsi="Arial" w:cs="Arial"/>
          <w:sz w:val="24"/>
          <w:szCs w:val="24"/>
        </w:rPr>
        <w:t xml:space="preserve">    </w:t>
      </w:r>
      <w:r w:rsidR="000F72E9" w:rsidRPr="00A17B41">
        <w:rPr>
          <w:rFonts w:ascii="Arial" w:hAnsi="Arial" w:cs="Arial"/>
          <w:sz w:val="24"/>
          <w:szCs w:val="24"/>
        </w:rPr>
        <w:t xml:space="preserve">- Российская Федерация, </w:t>
      </w:r>
      <w:r w:rsidR="000F72E9" w:rsidRPr="00A17B41">
        <w:rPr>
          <w:rFonts w:ascii="Arial" w:eastAsia="Times New Roman" w:hAnsi="Arial" w:cs="Arial"/>
          <w:sz w:val="24"/>
          <w:szCs w:val="24"/>
          <w:lang w:eastAsia="ru-RU"/>
        </w:rPr>
        <w:t>Красноярский край, Минусинский муниципальный район,</w:t>
      </w:r>
      <w:r w:rsidR="00A17B4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F72E9" w:rsidRPr="00A17B41">
        <w:rPr>
          <w:rFonts w:ascii="Arial" w:eastAsia="Times New Roman" w:hAnsi="Arial" w:cs="Arial"/>
          <w:sz w:val="24"/>
          <w:szCs w:val="24"/>
          <w:lang w:eastAsia="ru-RU"/>
        </w:rPr>
        <w:t>сельское поселение Прихолмский сельсовет,   При</w:t>
      </w:r>
      <w:r w:rsidR="000F72E9" w:rsidRPr="00A17B41">
        <w:rPr>
          <w:rFonts w:ascii="Arial" w:hAnsi="Arial" w:cs="Arial"/>
          <w:sz w:val="24"/>
          <w:szCs w:val="24"/>
          <w:lang w:eastAsia="ru-RU"/>
        </w:rPr>
        <w:t>холмье</w:t>
      </w:r>
      <w:r w:rsidR="000F72E9" w:rsidRPr="00A17B41">
        <w:rPr>
          <w:rFonts w:ascii="Arial" w:eastAsia="Times New Roman" w:hAnsi="Arial" w:cs="Arial"/>
          <w:sz w:val="24"/>
          <w:szCs w:val="24"/>
          <w:lang w:eastAsia="ru-RU"/>
        </w:rPr>
        <w:t xml:space="preserve"> поселок, </w:t>
      </w:r>
      <w:r w:rsidR="000F72E9" w:rsidRPr="00A17B41">
        <w:rPr>
          <w:rFonts w:ascii="Arial" w:hAnsi="Arial" w:cs="Arial"/>
          <w:sz w:val="24"/>
          <w:szCs w:val="24"/>
          <w:lang w:eastAsia="ru-RU"/>
        </w:rPr>
        <w:t>Коммунистическая улица,</w:t>
      </w:r>
      <w:r w:rsidRPr="00A17B41">
        <w:rPr>
          <w:rFonts w:ascii="Arial" w:hAnsi="Arial" w:cs="Arial"/>
          <w:sz w:val="24"/>
          <w:szCs w:val="24"/>
          <w:lang w:eastAsia="ru-RU"/>
        </w:rPr>
        <w:t xml:space="preserve"> земельный участок</w:t>
      </w:r>
      <w:r w:rsidR="000F72E9" w:rsidRPr="00A17B41">
        <w:rPr>
          <w:rFonts w:ascii="Arial" w:hAnsi="Arial" w:cs="Arial"/>
          <w:sz w:val="24"/>
          <w:szCs w:val="24"/>
          <w:lang w:eastAsia="ru-RU"/>
        </w:rPr>
        <w:t xml:space="preserve"> 2А</w:t>
      </w:r>
      <w:r w:rsidR="008A1DC9" w:rsidRPr="00A17B41">
        <w:rPr>
          <w:rFonts w:ascii="Arial" w:hAnsi="Arial" w:cs="Arial"/>
          <w:sz w:val="24"/>
          <w:szCs w:val="24"/>
          <w:lang w:eastAsia="ru-RU"/>
        </w:rPr>
        <w:t>/</w:t>
      </w:r>
      <w:r w:rsidR="000F72E9" w:rsidRPr="00A17B41">
        <w:rPr>
          <w:rFonts w:ascii="Arial" w:hAnsi="Arial" w:cs="Arial"/>
          <w:sz w:val="24"/>
          <w:szCs w:val="24"/>
          <w:lang w:eastAsia="ru-RU"/>
        </w:rPr>
        <w:t xml:space="preserve">3, уникальный номер в ГАР </w:t>
      </w:r>
      <w:r w:rsidR="000F72E9" w:rsidRPr="00A17B41">
        <w:rPr>
          <w:rFonts w:ascii="Arial" w:hAnsi="Arial" w:cs="Arial"/>
          <w:sz w:val="24"/>
          <w:szCs w:val="24"/>
        </w:rPr>
        <w:br/>
      </w:r>
      <w:r w:rsidR="000F72E9" w:rsidRPr="00A17B41">
        <w:rPr>
          <w:rFonts w:ascii="Arial" w:hAnsi="Arial" w:cs="Arial"/>
          <w:color w:val="2D2F39"/>
          <w:sz w:val="24"/>
          <w:szCs w:val="24"/>
          <w:shd w:val="clear" w:color="auto" w:fill="FFFFFF"/>
        </w:rPr>
        <w:t>fb4613c9-7867-4a3b-bcb3-ec16c55b11aa</w:t>
      </w:r>
      <w:r w:rsidR="004801A4" w:rsidRPr="00A17B41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</w:t>
      </w:r>
      <w:r w:rsidR="000F72E9" w:rsidRPr="00A17B41">
        <w:rPr>
          <w:rFonts w:ascii="Arial" w:hAnsi="Arial" w:cs="Arial"/>
          <w:sz w:val="24"/>
          <w:szCs w:val="24"/>
        </w:rPr>
        <w:t>кадастровый номер 24:25:4801001:323 на кадастровый номер 24:25:0000000:323;</w:t>
      </w:r>
    </w:p>
    <w:p w:rsidR="006A6F83" w:rsidRPr="00A17B41" w:rsidRDefault="00AA7F11" w:rsidP="00AA7F11">
      <w:pPr>
        <w:ind w:left="-284" w:firstLine="284"/>
        <w:rPr>
          <w:rFonts w:ascii="Arial" w:hAnsi="Arial" w:cs="Arial"/>
          <w:sz w:val="24"/>
          <w:szCs w:val="24"/>
        </w:rPr>
      </w:pPr>
      <w:r w:rsidRPr="00A17B41">
        <w:rPr>
          <w:rFonts w:ascii="Arial" w:hAnsi="Arial" w:cs="Arial"/>
          <w:sz w:val="24"/>
          <w:szCs w:val="24"/>
        </w:rPr>
        <w:t xml:space="preserve">   </w:t>
      </w:r>
      <w:r w:rsidR="006A6F83" w:rsidRPr="00A17B41">
        <w:rPr>
          <w:rFonts w:ascii="Arial" w:hAnsi="Arial" w:cs="Arial"/>
          <w:sz w:val="24"/>
          <w:szCs w:val="24"/>
        </w:rPr>
        <w:t xml:space="preserve">- Российская Федерация, </w:t>
      </w:r>
      <w:r w:rsidR="006A6F83" w:rsidRPr="00A17B41">
        <w:rPr>
          <w:rFonts w:ascii="Arial" w:eastAsia="Times New Roman" w:hAnsi="Arial" w:cs="Arial"/>
          <w:sz w:val="24"/>
          <w:szCs w:val="24"/>
          <w:lang w:eastAsia="ru-RU"/>
        </w:rPr>
        <w:t>Красноярский край, Минусинский муниципальный район,</w:t>
      </w:r>
      <w:r w:rsidR="00A17B4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A6F83" w:rsidRPr="00A17B41">
        <w:rPr>
          <w:rFonts w:ascii="Arial" w:eastAsia="Times New Roman" w:hAnsi="Arial" w:cs="Arial"/>
          <w:sz w:val="24"/>
          <w:szCs w:val="24"/>
          <w:lang w:eastAsia="ru-RU"/>
        </w:rPr>
        <w:t>сельское поселение Прихолмский сельсовет,   При</w:t>
      </w:r>
      <w:r w:rsidR="006A6F83" w:rsidRPr="00A17B41">
        <w:rPr>
          <w:rFonts w:ascii="Arial" w:hAnsi="Arial" w:cs="Arial"/>
          <w:sz w:val="24"/>
          <w:szCs w:val="24"/>
          <w:lang w:eastAsia="ru-RU"/>
        </w:rPr>
        <w:t>холмье</w:t>
      </w:r>
      <w:r w:rsidR="006A6F83" w:rsidRPr="00A17B41">
        <w:rPr>
          <w:rFonts w:ascii="Arial" w:eastAsia="Times New Roman" w:hAnsi="Arial" w:cs="Arial"/>
          <w:sz w:val="24"/>
          <w:szCs w:val="24"/>
          <w:lang w:eastAsia="ru-RU"/>
        </w:rPr>
        <w:t xml:space="preserve"> поселок, </w:t>
      </w:r>
      <w:r w:rsidR="006A6F83" w:rsidRPr="00A17B41">
        <w:rPr>
          <w:rFonts w:ascii="Arial" w:hAnsi="Arial" w:cs="Arial"/>
          <w:sz w:val="24"/>
          <w:szCs w:val="24"/>
          <w:lang w:eastAsia="ru-RU"/>
        </w:rPr>
        <w:t>Ленина улица,</w:t>
      </w:r>
      <w:r w:rsidRPr="00A17B41">
        <w:rPr>
          <w:rFonts w:ascii="Arial" w:hAnsi="Arial" w:cs="Arial"/>
          <w:sz w:val="24"/>
          <w:szCs w:val="24"/>
          <w:lang w:eastAsia="ru-RU"/>
        </w:rPr>
        <w:t xml:space="preserve"> земельный участок</w:t>
      </w:r>
      <w:r w:rsidR="006A6F83" w:rsidRPr="00A17B41">
        <w:rPr>
          <w:rFonts w:ascii="Arial" w:hAnsi="Arial" w:cs="Arial"/>
          <w:sz w:val="24"/>
          <w:szCs w:val="24"/>
          <w:lang w:eastAsia="ru-RU"/>
        </w:rPr>
        <w:t xml:space="preserve"> 16</w:t>
      </w:r>
      <w:r w:rsidR="008A1DC9" w:rsidRPr="00A17B41">
        <w:rPr>
          <w:rFonts w:ascii="Arial" w:hAnsi="Arial" w:cs="Arial"/>
          <w:sz w:val="24"/>
          <w:szCs w:val="24"/>
          <w:lang w:eastAsia="ru-RU"/>
        </w:rPr>
        <w:t>/</w:t>
      </w:r>
      <w:r w:rsidR="006A6F83" w:rsidRPr="00A17B41">
        <w:rPr>
          <w:rFonts w:ascii="Arial" w:hAnsi="Arial" w:cs="Arial"/>
          <w:sz w:val="24"/>
          <w:szCs w:val="24"/>
          <w:lang w:eastAsia="ru-RU"/>
        </w:rPr>
        <w:t xml:space="preserve">2, уникальный номер в ГАР </w:t>
      </w:r>
      <w:r w:rsidR="006A6F83" w:rsidRPr="00A17B41">
        <w:rPr>
          <w:rFonts w:ascii="Arial" w:hAnsi="Arial" w:cs="Arial"/>
          <w:sz w:val="24"/>
          <w:szCs w:val="24"/>
        </w:rPr>
        <w:br/>
      </w:r>
      <w:r w:rsidR="006A6F83" w:rsidRPr="00A17B41">
        <w:rPr>
          <w:rFonts w:ascii="Arial" w:hAnsi="Arial" w:cs="Arial"/>
          <w:color w:val="2D2F39"/>
          <w:sz w:val="24"/>
          <w:szCs w:val="24"/>
          <w:shd w:val="clear" w:color="auto" w:fill="FFFFFF"/>
        </w:rPr>
        <w:lastRenderedPageBreak/>
        <w:t xml:space="preserve">5747ebef-2b59-4927-aefd-d6f75889814d </w:t>
      </w:r>
      <w:r w:rsidR="006A6F83" w:rsidRPr="00A17B41">
        <w:rPr>
          <w:rFonts w:ascii="Arial" w:hAnsi="Arial" w:cs="Arial"/>
          <w:sz w:val="24"/>
          <w:szCs w:val="24"/>
        </w:rPr>
        <w:t>кадастровый номер 24:25:4801001:477 на кадастровый номер 24:25:4801001:677;</w:t>
      </w:r>
    </w:p>
    <w:p w:rsidR="00CE095E" w:rsidRPr="00A17B41" w:rsidRDefault="00AA7F11" w:rsidP="00AA7F11">
      <w:pPr>
        <w:ind w:left="-284" w:firstLine="284"/>
        <w:rPr>
          <w:rFonts w:ascii="Arial" w:hAnsi="Arial" w:cs="Arial"/>
          <w:sz w:val="24"/>
          <w:szCs w:val="24"/>
        </w:rPr>
      </w:pPr>
      <w:r w:rsidRPr="00A17B41">
        <w:rPr>
          <w:rFonts w:ascii="Arial" w:hAnsi="Arial" w:cs="Arial"/>
          <w:sz w:val="24"/>
          <w:szCs w:val="24"/>
        </w:rPr>
        <w:t xml:space="preserve">   </w:t>
      </w:r>
      <w:r w:rsidR="00CE095E" w:rsidRPr="00A17B41">
        <w:rPr>
          <w:rFonts w:ascii="Arial" w:hAnsi="Arial" w:cs="Arial"/>
          <w:sz w:val="24"/>
          <w:szCs w:val="24"/>
        </w:rPr>
        <w:t xml:space="preserve">- Российская Федерация, </w:t>
      </w:r>
      <w:r w:rsidR="00CE095E" w:rsidRPr="00A17B41">
        <w:rPr>
          <w:rFonts w:ascii="Arial" w:eastAsia="Times New Roman" w:hAnsi="Arial" w:cs="Arial"/>
          <w:sz w:val="24"/>
          <w:szCs w:val="24"/>
          <w:lang w:eastAsia="ru-RU"/>
        </w:rPr>
        <w:t>Красноярский край, Минусинский муниципальный район,</w:t>
      </w:r>
      <w:r w:rsidR="00A17B4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E095E" w:rsidRPr="00A17B41">
        <w:rPr>
          <w:rFonts w:ascii="Arial" w:eastAsia="Times New Roman" w:hAnsi="Arial" w:cs="Arial"/>
          <w:sz w:val="24"/>
          <w:szCs w:val="24"/>
          <w:lang w:eastAsia="ru-RU"/>
        </w:rPr>
        <w:t>сельское поселение Прихолмский сельсовет,   При</w:t>
      </w:r>
      <w:r w:rsidR="00CE095E" w:rsidRPr="00A17B41">
        <w:rPr>
          <w:rFonts w:ascii="Arial" w:hAnsi="Arial" w:cs="Arial"/>
          <w:sz w:val="24"/>
          <w:szCs w:val="24"/>
          <w:lang w:eastAsia="ru-RU"/>
        </w:rPr>
        <w:t>холмье</w:t>
      </w:r>
      <w:r w:rsidR="00CE095E" w:rsidRPr="00A17B41">
        <w:rPr>
          <w:rFonts w:ascii="Arial" w:eastAsia="Times New Roman" w:hAnsi="Arial" w:cs="Arial"/>
          <w:sz w:val="24"/>
          <w:szCs w:val="24"/>
          <w:lang w:eastAsia="ru-RU"/>
        </w:rPr>
        <w:t xml:space="preserve"> поселок, </w:t>
      </w:r>
      <w:r w:rsidR="00CE095E" w:rsidRPr="00A17B41">
        <w:rPr>
          <w:rFonts w:ascii="Arial" w:hAnsi="Arial" w:cs="Arial"/>
          <w:sz w:val="24"/>
          <w:szCs w:val="24"/>
          <w:lang w:eastAsia="ru-RU"/>
        </w:rPr>
        <w:t>Солнечная улица,</w:t>
      </w:r>
      <w:r w:rsidRPr="00A17B41">
        <w:rPr>
          <w:rFonts w:ascii="Arial" w:hAnsi="Arial" w:cs="Arial"/>
          <w:sz w:val="24"/>
          <w:szCs w:val="24"/>
          <w:lang w:eastAsia="ru-RU"/>
        </w:rPr>
        <w:t xml:space="preserve"> земельный участок</w:t>
      </w:r>
      <w:r w:rsidR="00CE095E" w:rsidRPr="00A17B41">
        <w:rPr>
          <w:rFonts w:ascii="Arial" w:hAnsi="Arial" w:cs="Arial"/>
          <w:sz w:val="24"/>
          <w:szCs w:val="24"/>
          <w:lang w:eastAsia="ru-RU"/>
        </w:rPr>
        <w:t xml:space="preserve"> 24</w:t>
      </w:r>
      <w:r w:rsidR="008A1DC9" w:rsidRPr="00A17B41">
        <w:rPr>
          <w:rFonts w:ascii="Arial" w:hAnsi="Arial" w:cs="Arial"/>
          <w:sz w:val="24"/>
          <w:szCs w:val="24"/>
          <w:lang w:eastAsia="ru-RU"/>
        </w:rPr>
        <w:t>/</w:t>
      </w:r>
      <w:r w:rsidR="00CE095E" w:rsidRPr="00A17B41">
        <w:rPr>
          <w:rFonts w:ascii="Arial" w:hAnsi="Arial" w:cs="Arial"/>
          <w:sz w:val="24"/>
          <w:szCs w:val="24"/>
          <w:lang w:eastAsia="ru-RU"/>
        </w:rPr>
        <w:t xml:space="preserve">2, уникальный номер в ГАР </w:t>
      </w:r>
      <w:r w:rsidR="00CE095E" w:rsidRPr="00A17B41">
        <w:rPr>
          <w:rFonts w:ascii="Arial" w:hAnsi="Arial" w:cs="Arial"/>
          <w:sz w:val="24"/>
          <w:szCs w:val="24"/>
        </w:rPr>
        <w:br/>
      </w:r>
      <w:r w:rsidR="00CE095E" w:rsidRPr="00A17B41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efc219ed-cf30-43de-842c-2bdbc1ce66fe </w:t>
      </w:r>
      <w:r w:rsidR="00CE095E" w:rsidRPr="00A17B41">
        <w:rPr>
          <w:rFonts w:ascii="Arial" w:hAnsi="Arial" w:cs="Arial"/>
          <w:sz w:val="24"/>
          <w:szCs w:val="24"/>
        </w:rPr>
        <w:t>кадастровый номер 24:25:4801001:768 на кадастровый номер 24:25:4801001:2301;</w:t>
      </w:r>
    </w:p>
    <w:p w:rsidR="00A332B3" w:rsidRPr="00A17B41" w:rsidRDefault="00AA7F11" w:rsidP="00AA7F11">
      <w:pPr>
        <w:ind w:left="-284" w:firstLine="284"/>
        <w:rPr>
          <w:rFonts w:ascii="Arial" w:hAnsi="Arial" w:cs="Arial"/>
          <w:sz w:val="24"/>
          <w:szCs w:val="24"/>
        </w:rPr>
      </w:pPr>
      <w:r w:rsidRPr="00A17B41">
        <w:rPr>
          <w:rFonts w:ascii="Arial" w:hAnsi="Arial" w:cs="Arial"/>
          <w:sz w:val="24"/>
          <w:szCs w:val="24"/>
        </w:rPr>
        <w:t xml:space="preserve">   </w:t>
      </w:r>
      <w:r w:rsidR="00A332B3" w:rsidRPr="00A17B41">
        <w:rPr>
          <w:rFonts w:ascii="Arial" w:hAnsi="Arial" w:cs="Arial"/>
          <w:sz w:val="24"/>
          <w:szCs w:val="24"/>
        </w:rPr>
        <w:t xml:space="preserve">- Российская Федерация, </w:t>
      </w:r>
      <w:r w:rsidR="00A332B3" w:rsidRPr="00A17B41">
        <w:rPr>
          <w:rFonts w:ascii="Arial" w:eastAsia="Times New Roman" w:hAnsi="Arial" w:cs="Arial"/>
          <w:sz w:val="24"/>
          <w:szCs w:val="24"/>
          <w:lang w:eastAsia="ru-RU"/>
        </w:rPr>
        <w:t>Красноярский край, Минусинский муниципальный район,</w:t>
      </w:r>
      <w:r w:rsidR="00A17B4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332B3" w:rsidRPr="00A17B41">
        <w:rPr>
          <w:rFonts w:ascii="Arial" w:eastAsia="Times New Roman" w:hAnsi="Arial" w:cs="Arial"/>
          <w:sz w:val="24"/>
          <w:szCs w:val="24"/>
          <w:lang w:eastAsia="ru-RU"/>
        </w:rPr>
        <w:t>сельское поселение Прихолмский сельсовет,   При</w:t>
      </w:r>
      <w:r w:rsidR="00A332B3" w:rsidRPr="00A17B41">
        <w:rPr>
          <w:rFonts w:ascii="Arial" w:hAnsi="Arial" w:cs="Arial"/>
          <w:sz w:val="24"/>
          <w:szCs w:val="24"/>
          <w:lang w:eastAsia="ru-RU"/>
        </w:rPr>
        <w:t>тубинский</w:t>
      </w:r>
      <w:r w:rsidR="00A332B3" w:rsidRPr="00A17B41">
        <w:rPr>
          <w:rFonts w:ascii="Arial" w:eastAsia="Times New Roman" w:hAnsi="Arial" w:cs="Arial"/>
          <w:sz w:val="24"/>
          <w:szCs w:val="24"/>
          <w:lang w:eastAsia="ru-RU"/>
        </w:rPr>
        <w:t xml:space="preserve"> поселок, </w:t>
      </w:r>
      <w:r w:rsidR="00A332B3" w:rsidRPr="00A17B41">
        <w:rPr>
          <w:rFonts w:ascii="Arial" w:hAnsi="Arial" w:cs="Arial"/>
          <w:sz w:val="24"/>
          <w:szCs w:val="24"/>
          <w:lang w:eastAsia="ru-RU"/>
        </w:rPr>
        <w:t>Заречная улица,</w:t>
      </w:r>
      <w:r w:rsidRPr="00A17B41">
        <w:rPr>
          <w:rFonts w:ascii="Arial" w:hAnsi="Arial" w:cs="Arial"/>
          <w:sz w:val="24"/>
          <w:szCs w:val="24"/>
          <w:lang w:eastAsia="ru-RU"/>
        </w:rPr>
        <w:t xml:space="preserve"> земельный участок</w:t>
      </w:r>
      <w:r w:rsidR="00A332B3" w:rsidRPr="00A17B41">
        <w:rPr>
          <w:rFonts w:ascii="Arial" w:hAnsi="Arial" w:cs="Arial"/>
          <w:sz w:val="24"/>
          <w:szCs w:val="24"/>
          <w:lang w:eastAsia="ru-RU"/>
        </w:rPr>
        <w:t xml:space="preserve"> 11</w:t>
      </w:r>
      <w:r w:rsidR="008A1DC9" w:rsidRPr="00A17B41">
        <w:rPr>
          <w:rFonts w:ascii="Arial" w:hAnsi="Arial" w:cs="Arial"/>
          <w:sz w:val="24"/>
          <w:szCs w:val="24"/>
          <w:lang w:eastAsia="ru-RU"/>
        </w:rPr>
        <w:t>/</w:t>
      </w:r>
      <w:r w:rsidR="00A332B3" w:rsidRPr="00A17B41">
        <w:rPr>
          <w:rFonts w:ascii="Arial" w:hAnsi="Arial" w:cs="Arial"/>
          <w:sz w:val="24"/>
          <w:szCs w:val="24"/>
          <w:lang w:eastAsia="ru-RU"/>
        </w:rPr>
        <w:t xml:space="preserve">2, уникальный номер в ГАР </w:t>
      </w:r>
      <w:r w:rsidR="00A332B3" w:rsidRPr="00A17B41">
        <w:rPr>
          <w:rFonts w:ascii="Arial" w:hAnsi="Arial" w:cs="Arial"/>
          <w:sz w:val="24"/>
          <w:szCs w:val="24"/>
        </w:rPr>
        <w:br/>
      </w:r>
      <w:r w:rsidR="00A332B3" w:rsidRPr="00A17B41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093baad9-64f3-47a2-a48b-893c46a03ed4 </w:t>
      </w:r>
      <w:r w:rsidR="00A332B3" w:rsidRPr="00A17B41">
        <w:rPr>
          <w:rFonts w:ascii="Arial" w:hAnsi="Arial" w:cs="Arial"/>
          <w:sz w:val="24"/>
          <w:szCs w:val="24"/>
        </w:rPr>
        <w:t>кадастровый номер 24:25:6101001:88 на кадастровый номер 24:25:6101002:5;</w:t>
      </w:r>
    </w:p>
    <w:p w:rsidR="008762B0" w:rsidRPr="00A17B41" w:rsidRDefault="00AA7F11" w:rsidP="00AA7F11">
      <w:pPr>
        <w:ind w:left="-284" w:firstLine="284"/>
        <w:rPr>
          <w:rFonts w:ascii="Arial" w:hAnsi="Arial" w:cs="Arial"/>
          <w:sz w:val="24"/>
          <w:szCs w:val="24"/>
        </w:rPr>
      </w:pPr>
      <w:r w:rsidRPr="00A17B41">
        <w:rPr>
          <w:rFonts w:ascii="Arial" w:hAnsi="Arial" w:cs="Arial"/>
          <w:sz w:val="24"/>
          <w:szCs w:val="24"/>
        </w:rPr>
        <w:t xml:space="preserve">   </w:t>
      </w:r>
      <w:r w:rsidR="008762B0" w:rsidRPr="00A17B41">
        <w:rPr>
          <w:rFonts w:ascii="Arial" w:hAnsi="Arial" w:cs="Arial"/>
          <w:sz w:val="24"/>
          <w:szCs w:val="24"/>
        </w:rPr>
        <w:t xml:space="preserve">- Российская Федерация, </w:t>
      </w:r>
      <w:r w:rsidR="008762B0" w:rsidRPr="00A17B41">
        <w:rPr>
          <w:rFonts w:ascii="Arial" w:eastAsia="Times New Roman" w:hAnsi="Arial" w:cs="Arial"/>
          <w:sz w:val="24"/>
          <w:szCs w:val="24"/>
          <w:lang w:eastAsia="ru-RU"/>
        </w:rPr>
        <w:t>Красноярский край, Минусинский муниципальный район,</w:t>
      </w:r>
      <w:r w:rsidR="00A17B4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762B0" w:rsidRPr="00A17B41">
        <w:rPr>
          <w:rFonts w:ascii="Arial" w:eastAsia="Times New Roman" w:hAnsi="Arial" w:cs="Arial"/>
          <w:sz w:val="24"/>
          <w:szCs w:val="24"/>
          <w:lang w:eastAsia="ru-RU"/>
        </w:rPr>
        <w:t>сельское поселение Прихолмский сельсовет,   При</w:t>
      </w:r>
      <w:r w:rsidR="008762B0" w:rsidRPr="00A17B41">
        <w:rPr>
          <w:rFonts w:ascii="Arial" w:hAnsi="Arial" w:cs="Arial"/>
          <w:sz w:val="24"/>
          <w:szCs w:val="24"/>
          <w:lang w:eastAsia="ru-RU"/>
        </w:rPr>
        <w:t>тубинский</w:t>
      </w:r>
      <w:r w:rsidR="008762B0" w:rsidRPr="00A17B41">
        <w:rPr>
          <w:rFonts w:ascii="Arial" w:eastAsia="Times New Roman" w:hAnsi="Arial" w:cs="Arial"/>
          <w:sz w:val="24"/>
          <w:szCs w:val="24"/>
          <w:lang w:eastAsia="ru-RU"/>
        </w:rPr>
        <w:t xml:space="preserve"> поселок, </w:t>
      </w:r>
      <w:r w:rsidR="008762B0" w:rsidRPr="00A17B41">
        <w:rPr>
          <w:rFonts w:ascii="Arial" w:hAnsi="Arial" w:cs="Arial"/>
          <w:sz w:val="24"/>
          <w:szCs w:val="24"/>
          <w:lang w:eastAsia="ru-RU"/>
        </w:rPr>
        <w:t>Комсомольская улица,</w:t>
      </w:r>
      <w:r w:rsidRPr="00A17B41">
        <w:rPr>
          <w:rFonts w:ascii="Arial" w:hAnsi="Arial" w:cs="Arial"/>
          <w:sz w:val="24"/>
          <w:szCs w:val="24"/>
          <w:lang w:eastAsia="ru-RU"/>
        </w:rPr>
        <w:t xml:space="preserve"> земельный участок</w:t>
      </w:r>
      <w:r w:rsidR="008762B0" w:rsidRPr="00A17B41">
        <w:rPr>
          <w:rFonts w:ascii="Arial" w:hAnsi="Arial" w:cs="Arial"/>
          <w:sz w:val="24"/>
          <w:szCs w:val="24"/>
          <w:lang w:eastAsia="ru-RU"/>
        </w:rPr>
        <w:t xml:space="preserve"> 2</w:t>
      </w:r>
      <w:r w:rsidR="008A1DC9" w:rsidRPr="00A17B41">
        <w:rPr>
          <w:rFonts w:ascii="Arial" w:hAnsi="Arial" w:cs="Arial"/>
          <w:sz w:val="24"/>
          <w:szCs w:val="24"/>
          <w:lang w:eastAsia="ru-RU"/>
        </w:rPr>
        <w:t>/</w:t>
      </w:r>
      <w:r w:rsidR="008762B0" w:rsidRPr="00A17B41">
        <w:rPr>
          <w:rFonts w:ascii="Arial" w:hAnsi="Arial" w:cs="Arial"/>
          <w:sz w:val="24"/>
          <w:szCs w:val="24"/>
          <w:lang w:eastAsia="ru-RU"/>
        </w:rPr>
        <w:t xml:space="preserve">2, уникальный номер в ГАР </w:t>
      </w:r>
      <w:r w:rsidR="008762B0" w:rsidRPr="00A17B41">
        <w:rPr>
          <w:rFonts w:ascii="Arial" w:hAnsi="Arial" w:cs="Arial"/>
          <w:sz w:val="24"/>
          <w:szCs w:val="24"/>
        </w:rPr>
        <w:br/>
      </w:r>
      <w:r w:rsidRPr="00A17B41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3aa72860-8edc-42e2-856d-0e90bb860a3f </w:t>
      </w:r>
      <w:r w:rsidR="008762B0" w:rsidRPr="00A17B41">
        <w:rPr>
          <w:rFonts w:ascii="Arial" w:hAnsi="Arial" w:cs="Arial"/>
          <w:sz w:val="24"/>
          <w:szCs w:val="24"/>
        </w:rPr>
        <w:t>кадастровый номер 24:25:6101001:125 на кадастровый номер 24:25:6101003:1;</w:t>
      </w:r>
    </w:p>
    <w:p w:rsidR="00C51A73" w:rsidRPr="00A17B41" w:rsidRDefault="00AA7F11" w:rsidP="00AA7F11">
      <w:pPr>
        <w:ind w:left="-284" w:firstLine="284"/>
        <w:rPr>
          <w:rFonts w:ascii="Arial" w:hAnsi="Arial" w:cs="Arial"/>
          <w:sz w:val="24"/>
          <w:szCs w:val="24"/>
        </w:rPr>
      </w:pPr>
      <w:r w:rsidRPr="00A17B41">
        <w:rPr>
          <w:rFonts w:ascii="Arial" w:hAnsi="Arial" w:cs="Arial"/>
          <w:sz w:val="24"/>
          <w:szCs w:val="24"/>
        </w:rPr>
        <w:t xml:space="preserve">   </w:t>
      </w:r>
      <w:r w:rsidR="00C51A73" w:rsidRPr="00A17B41">
        <w:rPr>
          <w:rFonts w:ascii="Arial" w:hAnsi="Arial" w:cs="Arial"/>
          <w:sz w:val="24"/>
          <w:szCs w:val="24"/>
        </w:rPr>
        <w:t xml:space="preserve">- Российская Федерация, </w:t>
      </w:r>
      <w:r w:rsidR="00C51A73" w:rsidRPr="00A17B41">
        <w:rPr>
          <w:rFonts w:ascii="Arial" w:eastAsia="Times New Roman" w:hAnsi="Arial" w:cs="Arial"/>
          <w:sz w:val="24"/>
          <w:szCs w:val="24"/>
          <w:lang w:eastAsia="ru-RU"/>
        </w:rPr>
        <w:t>Красноярский край, Минусинский муниципальный район,</w:t>
      </w:r>
      <w:r w:rsidR="00A17B4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51A73" w:rsidRPr="00A17B41">
        <w:rPr>
          <w:rFonts w:ascii="Arial" w:eastAsia="Times New Roman" w:hAnsi="Arial" w:cs="Arial"/>
          <w:sz w:val="24"/>
          <w:szCs w:val="24"/>
          <w:lang w:eastAsia="ru-RU"/>
        </w:rPr>
        <w:t>сельское поселение Прихолмский сельсовет,   При</w:t>
      </w:r>
      <w:r w:rsidR="00C51A73" w:rsidRPr="00A17B41">
        <w:rPr>
          <w:rFonts w:ascii="Arial" w:hAnsi="Arial" w:cs="Arial"/>
          <w:sz w:val="24"/>
          <w:szCs w:val="24"/>
          <w:lang w:eastAsia="ru-RU"/>
        </w:rPr>
        <w:t>тубинский</w:t>
      </w:r>
      <w:r w:rsidR="00C51A73" w:rsidRPr="00A17B41">
        <w:rPr>
          <w:rFonts w:ascii="Arial" w:eastAsia="Times New Roman" w:hAnsi="Arial" w:cs="Arial"/>
          <w:sz w:val="24"/>
          <w:szCs w:val="24"/>
          <w:lang w:eastAsia="ru-RU"/>
        </w:rPr>
        <w:t xml:space="preserve"> поселок, </w:t>
      </w:r>
      <w:r w:rsidR="00C51A73" w:rsidRPr="00A17B41">
        <w:rPr>
          <w:rFonts w:ascii="Arial" w:hAnsi="Arial" w:cs="Arial"/>
          <w:sz w:val="24"/>
          <w:szCs w:val="24"/>
          <w:lang w:eastAsia="ru-RU"/>
        </w:rPr>
        <w:t>Комсомольская улица,</w:t>
      </w:r>
      <w:r w:rsidRPr="00A17B41">
        <w:rPr>
          <w:rFonts w:ascii="Arial" w:hAnsi="Arial" w:cs="Arial"/>
          <w:sz w:val="24"/>
          <w:szCs w:val="24"/>
          <w:lang w:eastAsia="ru-RU"/>
        </w:rPr>
        <w:t xml:space="preserve"> земельный участок</w:t>
      </w:r>
      <w:r w:rsidR="00C51A73" w:rsidRPr="00A17B41">
        <w:rPr>
          <w:rFonts w:ascii="Arial" w:hAnsi="Arial" w:cs="Arial"/>
          <w:sz w:val="24"/>
          <w:szCs w:val="24"/>
          <w:lang w:eastAsia="ru-RU"/>
        </w:rPr>
        <w:t xml:space="preserve"> 3</w:t>
      </w:r>
      <w:r w:rsidR="008A1DC9" w:rsidRPr="00A17B41">
        <w:rPr>
          <w:rFonts w:ascii="Arial" w:hAnsi="Arial" w:cs="Arial"/>
          <w:sz w:val="24"/>
          <w:szCs w:val="24"/>
          <w:lang w:eastAsia="ru-RU"/>
        </w:rPr>
        <w:t>/</w:t>
      </w:r>
      <w:r w:rsidR="00C51A73" w:rsidRPr="00A17B41">
        <w:rPr>
          <w:rFonts w:ascii="Arial" w:hAnsi="Arial" w:cs="Arial"/>
          <w:sz w:val="24"/>
          <w:szCs w:val="24"/>
          <w:lang w:eastAsia="ru-RU"/>
        </w:rPr>
        <w:t xml:space="preserve">1, уникальный номер в ГАР </w:t>
      </w:r>
      <w:r w:rsidR="00C51A73" w:rsidRPr="00A17B41">
        <w:rPr>
          <w:rFonts w:ascii="Arial" w:hAnsi="Arial" w:cs="Arial"/>
          <w:sz w:val="24"/>
          <w:szCs w:val="24"/>
        </w:rPr>
        <w:br/>
      </w:r>
      <w:r w:rsidR="00C51A73" w:rsidRPr="00A17B41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ae3b9665-4ed9-4707-b274-41e86e57e387 </w:t>
      </w:r>
      <w:r w:rsidR="00C51A73" w:rsidRPr="00A17B41">
        <w:rPr>
          <w:rFonts w:ascii="Arial" w:hAnsi="Arial" w:cs="Arial"/>
          <w:sz w:val="24"/>
          <w:szCs w:val="24"/>
        </w:rPr>
        <w:t>кадастровый номер 24:25:6101001:136 на кадастровый номер 24:25:6101004:5;</w:t>
      </w:r>
    </w:p>
    <w:p w:rsidR="00376C2D" w:rsidRPr="00A17B41" w:rsidRDefault="00AA7F11" w:rsidP="00AA7F11">
      <w:pPr>
        <w:ind w:left="-284" w:firstLine="284"/>
        <w:rPr>
          <w:rFonts w:ascii="Arial" w:eastAsia="Times New Roman" w:hAnsi="Arial" w:cs="Arial"/>
          <w:sz w:val="24"/>
          <w:szCs w:val="24"/>
          <w:lang w:eastAsia="ru-RU"/>
        </w:rPr>
      </w:pPr>
      <w:r w:rsidRPr="00A17B41">
        <w:rPr>
          <w:rFonts w:ascii="Arial" w:hAnsi="Arial" w:cs="Arial"/>
          <w:sz w:val="24"/>
          <w:szCs w:val="24"/>
        </w:rPr>
        <w:t xml:space="preserve">   </w:t>
      </w:r>
      <w:r w:rsidR="00376C2D" w:rsidRPr="00A17B41">
        <w:rPr>
          <w:rFonts w:ascii="Arial" w:hAnsi="Arial" w:cs="Arial"/>
          <w:sz w:val="24"/>
          <w:szCs w:val="24"/>
        </w:rPr>
        <w:t xml:space="preserve">- Российская Федерация, </w:t>
      </w:r>
      <w:r w:rsidR="00376C2D" w:rsidRPr="00A17B41">
        <w:rPr>
          <w:rFonts w:ascii="Arial" w:eastAsia="Times New Roman" w:hAnsi="Arial" w:cs="Arial"/>
          <w:sz w:val="24"/>
          <w:szCs w:val="24"/>
          <w:lang w:eastAsia="ru-RU"/>
        </w:rPr>
        <w:t>Красноярский край, Минусинский муниципальный район,</w:t>
      </w:r>
      <w:r w:rsidR="00A17B4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76C2D" w:rsidRPr="00A17B41">
        <w:rPr>
          <w:rFonts w:ascii="Arial" w:eastAsia="Times New Roman" w:hAnsi="Arial" w:cs="Arial"/>
          <w:sz w:val="24"/>
          <w:szCs w:val="24"/>
          <w:lang w:eastAsia="ru-RU"/>
        </w:rPr>
        <w:t>сельское поселение Прихолмский сельсовет,   При</w:t>
      </w:r>
      <w:r w:rsidR="00376C2D" w:rsidRPr="00A17B41">
        <w:rPr>
          <w:rFonts w:ascii="Arial" w:hAnsi="Arial" w:cs="Arial"/>
          <w:sz w:val="24"/>
          <w:szCs w:val="24"/>
          <w:lang w:eastAsia="ru-RU"/>
        </w:rPr>
        <w:t>тубинский</w:t>
      </w:r>
      <w:r w:rsidR="00376C2D" w:rsidRPr="00A17B41">
        <w:rPr>
          <w:rFonts w:ascii="Arial" w:eastAsia="Times New Roman" w:hAnsi="Arial" w:cs="Arial"/>
          <w:sz w:val="24"/>
          <w:szCs w:val="24"/>
          <w:lang w:eastAsia="ru-RU"/>
        </w:rPr>
        <w:t xml:space="preserve"> поселок, </w:t>
      </w:r>
      <w:r w:rsidR="00376C2D" w:rsidRPr="00A17B41">
        <w:rPr>
          <w:rFonts w:ascii="Arial" w:hAnsi="Arial" w:cs="Arial"/>
          <w:sz w:val="24"/>
          <w:szCs w:val="24"/>
          <w:lang w:eastAsia="ru-RU"/>
        </w:rPr>
        <w:t xml:space="preserve">Школьная улица, </w:t>
      </w:r>
      <w:r w:rsidRPr="00A17B41">
        <w:rPr>
          <w:rFonts w:ascii="Arial" w:hAnsi="Arial" w:cs="Arial"/>
          <w:sz w:val="24"/>
          <w:szCs w:val="24"/>
          <w:lang w:eastAsia="ru-RU"/>
        </w:rPr>
        <w:t xml:space="preserve">земельный участок </w:t>
      </w:r>
      <w:r w:rsidR="00376C2D" w:rsidRPr="00A17B41">
        <w:rPr>
          <w:rFonts w:ascii="Arial" w:hAnsi="Arial" w:cs="Arial"/>
          <w:sz w:val="24"/>
          <w:szCs w:val="24"/>
          <w:lang w:eastAsia="ru-RU"/>
        </w:rPr>
        <w:t>1</w:t>
      </w:r>
      <w:r w:rsidR="008A1DC9" w:rsidRPr="00A17B41">
        <w:rPr>
          <w:rFonts w:ascii="Arial" w:hAnsi="Arial" w:cs="Arial"/>
          <w:sz w:val="24"/>
          <w:szCs w:val="24"/>
          <w:lang w:eastAsia="ru-RU"/>
        </w:rPr>
        <w:t>/</w:t>
      </w:r>
      <w:r w:rsidR="00376C2D" w:rsidRPr="00A17B41">
        <w:rPr>
          <w:rFonts w:ascii="Arial" w:hAnsi="Arial" w:cs="Arial"/>
          <w:sz w:val="24"/>
          <w:szCs w:val="24"/>
          <w:lang w:eastAsia="ru-RU"/>
        </w:rPr>
        <w:t xml:space="preserve">1, уникальный номер в ГАР </w:t>
      </w:r>
      <w:r w:rsidR="00376C2D" w:rsidRPr="00A17B41">
        <w:rPr>
          <w:rFonts w:ascii="Arial" w:hAnsi="Arial" w:cs="Arial"/>
          <w:sz w:val="24"/>
          <w:szCs w:val="24"/>
        </w:rPr>
        <w:br/>
      </w:r>
      <w:r w:rsidR="00376C2D" w:rsidRPr="00A17B41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58eed20c-c0a5-4d58-a10a-caa6718a4dd8 </w:t>
      </w:r>
      <w:r w:rsidR="00376C2D" w:rsidRPr="00A17B41">
        <w:rPr>
          <w:rFonts w:ascii="Arial" w:hAnsi="Arial" w:cs="Arial"/>
          <w:sz w:val="24"/>
          <w:szCs w:val="24"/>
        </w:rPr>
        <w:t>кадастровый номер 24:25:6101001:159 на кадастровый номер 24:25:6101002:8;</w:t>
      </w:r>
    </w:p>
    <w:p w:rsidR="00D42767" w:rsidRPr="00A17B41" w:rsidRDefault="00AA7F11" w:rsidP="00D42767">
      <w:pPr>
        <w:ind w:left="-284" w:firstLine="284"/>
        <w:rPr>
          <w:rFonts w:ascii="Arial" w:hAnsi="Arial" w:cs="Arial"/>
          <w:sz w:val="24"/>
          <w:szCs w:val="24"/>
        </w:rPr>
      </w:pPr>
      <w:r w:rsidRPr="00A17B41">
        <w:rPr>
          <w:rFonts w:ascii="Arial" w:hAnsi="Arial" w:cs="Arial"/>
          <w:sz w:val="24"/>
          <w:szCs w:val="24"/>
        </w:rPr>
        <w:t xml:space="preserve">   </w:t>
      </w:r>
      <w:r w:rsidR="00742CD7" w:rsidRPr="00A17B41">
        <w:rPr>
          <w:rFonts w:ascii="Arial" w:hAnsi="Arial" w:cs="Arial"/>
          <w:sz w:val="24"/>
          <w:szCs w:val="24"/>
        </w:rPr>
        <w:t xml:space="preserve">- Российская Федерация, </w:t>
      </w:r>
      <w:r w:rsidR="00742CD7" w:rsidRPr="00A17B41">
        <w:rPr>
          <w:rFonts w:ascii="Arial" w:eastAsia="Times New Roman" w:hAnsi="Arial" w:cs="Arial"/>
          <w:sz w:val="24"/>
          <w:szCs w:val="24"/>
          <w:lang w:eastAsia="ru-RU"/>
        </w:rPr>
        <w:t>Красноярский край, Минусинский муниципальный район,</w:t>
      </w:r>
      <w:r w:rsidR="00A17B4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742CD7" w:rsidRPr="00A17B41">
        <w:rPr>
          <w:rFonts w:ascii="Arial" w:eastAsia="Times New Roman" w:hAnsi="Arial" w:cs="Arial"/>
          <w:sz w:val="24"/>
          <w:szCs w:val="24"/>
          <w:lang w:eastAsia="ru-RU"/>
        </w:rPr>
        <w:t>сельское поселение Прихолмский сельсовет,   При</w:t>
      </w:r>
      <w:r w:rsidR="00742CD7" w:rsidRPr="00A17B41">
        <w:rPr>
          <w:rFonts w:ascii="Arial" w:hAnsi="Arial" w:cs="Arial"/>
          <w:sz w:val="24"/>
          <w:szCs w:val="24"/>
          <w:lang w:eastAsia="ru-RU"/>
        </w:rPr>
        <w:t>тубинский</w:t>
      </w:r>
      <w:r w:rsidR="00742CD7" w:rsidRPr="00A17B41">
        <w:rPr>
          <w:rFonts w:ascii="Arial" w:eastAsia="Times New Roman" w:hAnsi="Arial" w:cs="Arial"/>
          <w:sz w:val="24"/>
          <w:szCs w:val="24"/>
          <w:lang w:eastAsia="ru-RU"/>
        </w:rPr>
        <w:t xml:space="preserve"> поселок, </w:t>
      </w:r>
      <w:r w:rsidR="00742CD7" w:rsidRPr="00A17B41">
        <w:rPr>
          <w:rFonts w:ascii="Arial" w:hAnsi="Arial" w:cs="Arial"/>
          <w:sz w:val="24"/>
          <w:szCs w:val="24"/>
          <w:lang w:eastAsia="ru-RU"/>
        </w:rPr>
        <w:t>Школьная улица,</w:t>
      </w:r>
      <w:r w:rsidRPr="00A17B41">
        <w:rPr>
          <w:rFonts w:ascii="Arial" w:hAnsi="Arial" w:cs="Arial"/>
          <w:sz w:val="24"/>
          <w:szCs w:val="24"/>
          <w:lang w:eastAsia="ru-RU"/>
        </w:rPr>
        <w:t xml:space="preserve"> земельный участок</w:t>
      </w:r>
      <w:r w:rsidR="00742CD7" w:rsidRPr="00A17B41">
        <w:rPr>
          <w:rFonts w:ascii="Arial" w:hAnsi="Arial" w:cs="Arial"/>
          <w:sz w:val="24"/>
          <w:szCs w:val="24"/>
          <w:lang w:eastAsia="ru-RU"/>
        </w:rPr>
        <w:t xml:space="preserve"> 3</w:t>
      </w:r>
      <w:r w:rsidR="008A1DC9" w:rsidRPr="00A17B41">
        <w:rPr>
          <w:rFonts w:ascii="Arial" w:hAnsi="Arial" w:cs="Arial"/>
          <w:sz w:val="24"/>
          <w:szCs w:val="24"/>
          <w:lang w:eastAsia="ru-RU"/>
        </w:rPr>
        <w:t>/</w:t>
      </w:r>
      <w:r w:rsidR="00742CD7" w:rsidRPr="00A17B41">
        <w:rPr>
          <w:rFonts w:ascii="Arial" w:hAnsi="Arial" w:cs="Arial"/>
          <w:sz w:val="24"/>
          <w:szCs w:val="24"/>
          <w:lang w:eastAsia="ru-RU"/>
        </w:rPr>
        <w:t xml:space="preserve">1, уникальный номер в ГАР </w:t>
      </w:r>
      <w:r w:rsidR="00742CD7" w:rsidRPr="00A17B41">
        <w:rPr>
          <w:rFonts w:ascii="Arial" w:hAnsi="Arial" w:cs="Arial"/>
          <w:sz w:val="24"/>
          <w:szCs w:val="24"/>
        </w:rPr>
        <w:br/>
      </w:r>
      <w:r w:rsidR="00742CD7" w:rsidRPr="00A17B41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5782939f-b6be-4772-bce6-19d70e0f6339 </w:t>
      </w:r>
      <w:r w:rsidR="00742CD7" w:rsidRPr="00A17B41">
        <w:rPr>
          <w:rFonts w:ascii="Arial" w:hAnsi="Arial" w:cs="Arial"/>
          <w:sz w:val="24"/>
          <w:szCs w:val="24"/>
        </w:rPr>
        <w:t>кадастровый номер 24:25:6101001:100 на ка</w:t>
      </w:r>
      <w:r w:rsidR="00D42767" w:rsidRPr="00A17B41">
        <w:rPr>
          <w:rFonts w:ascii="Arial" w:hAnsi="Arial" w:cs="Arial"/>
          <w:sz w:val="24"/>
          <w:szCs w:val="24"/>
        </w:rPr>
        <w:t>дастровый номер 24:25:6101002:7.</w:t>
      </w:r>
    </w:p>
    <w:p w:rsidR="00BC312F" w:rsidRPr="00A17B41" w:rsidRDefault="00BC312F" w:rsidP="00EC1B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7B41">
        <w:rPr>
          <w:rFonts w:ascii="Arial" w:eastAsia="Times New Roman" w:hAnsi="Arial" w:cs="Arial"/>
          <w:sz w:val="24"/>
          <w:szCs w:val="24"/>
          <w:lang w:eastAsia="ru-RU"/>
        </w:rPr>
        <w:t>2.Постановление вступает в силу со дня подписания.</w:t>
      </w:r>
    </w:p>
    <w:p w:rsidR="00EC1BCC" w:rsidRPr="00A17B41" w:rsidRDefault="00EC1BCC" w:rsidP="00EC1B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312F" w:rsidRPr="00A17B41" w:rsidRDefault="00BC312F" w:rsidP="00BC3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312F" w:rsidRPr="00A17B41" w:rsidRDefault="00BC312F" w:rsidP="00BC312F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17B41">
        <w:rPr>
          <w:rFonts w:ascii="Arial" w:eastAsia="Times New Roman" w:hAnsi="Arial" w:cs="Arial"/>
          <w:sz w:val="24"/>
          <w:szCs w:val="24"/>
          <w:lang w:eastAsia="ru-RU"/>
        </w:rPr>
        <w:t xml:space="preserve">Глава Прихолмского сельсовета:                                                </w:t>
      </w:r>
      <w:r w:rsidR="009741DE" w:rsidRPr="00A17B41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A17B41">
        <w:rPr>
          <w:rFonts w:ascii="Arial" w:eastAsia="Times New Roman" w:hAnsi="Arial" w:cs="Arial"/>
          <w:sz w:val="24"/>
          <w:szCs w:val="24"/>
          <w:lang w:eastAsia="ru-RU"/>
        </w:rPr>
        <w:t>Ю.В. Гусева</w:t>
      </w:r>
    </w:p>
    <w:p w:rsidR="00646D23" w:rsidRPr="00A17B41" w:rsidRDefault="00646D23">
      <w:pPr>
        <w:rPr>
          <w:rFonts w:ascii="Arial" w:hAnsi="Arial" w:cs="Arial"/>
          <w:sz w:val="24"/>
          <w:szCs w:val="24"/>
        </w:rPr>
      </w:pPr>
    </w:p>
    <w:sectPr w:rsidR="00646D23" w:rsidRPr="00A17B41" w:rsidSect="00A17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1D3"/>
    <w:rsid w:val="000F72E9"/>
    <w:rsid w:val="002111C1"/>
    <w:rsid w:val="002B1353"/>
    <w:rsid w:val="00376C2D"/>
    <w:rsid w:val="004801A4"/>
    <w:rsid w:val="0054449D"/>
    <w:rsid w:val="006431D3"/>
    <w:rsid w:val="00646D23"/>
    <w:rsid w:val="006A6F83"/>
    <w:rsid w:val="00742CD7"/>
    <w:rsid w:val="008762B0"/>
    <w:rsid w:val="008A1DC9"/>
    <w:rsid w:val="009741DE"/>
    <w:rsid w:val="009C55C7"/>
    <w:rsid w:val="00A17B41"/>
    <w:rsid w:val="00A332B3"/>
    <w:rsid w:val="00AA7F11"/>
    <w:rsid w:val="00BC312F"/>
    <w:rsid w:val="00C51A73"/>
    <w:rsid w:val="00CE095E"/>
    <w:rsid w:val="00D42767"/>
    <w:rsid w:val="00EC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1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1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689</Words>
  <Characters>3933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Иванова</cp:lastModifiedBy>
  <cp:revision>23</cp:revision>
  <dcterms:created xsi:type="dcterms:W3CDTF">2025-01-21T04:43:00Z</dcterms:created>
  <dcterms:modified xsi:type="dcterms:W3CDTF">2025-02-10T13:15:00Z</dcterms:modified>
</cp:coreProperties>
</file>